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ED2C6" w14:textId="691A8193" w:rsidR="006B7A6C" w:rsidRDefault="006B7A6C" w:rsidP="003A2E54">
      <w:pPr>
        <w:spacing w:line="360" w:lineRule="auto"/>
      </w:pPr>
    </w:p>
    <w:p w14:paraId="18296ABE" w14:textId="57076470" w:rsidR="00954CCD" w:rsidRDefault="00617066" w:rsidP="003A2E54">
      <w:pPr>
        <w:spacing w:line="360" w:lineRule="auto"/>
      </w:pPr>
      <w:r>
        <w:rPr>
          <w:noProof/>
        </w:rPr>
        <mc:AlternateContent>
          <mc:Choice Requires="wpg">
            <w:drawing>
              <wp:anchor distT="0" distB="0" distL="114300" distR="114300" simplePos="0" relativeHeight="251658240" behindDoc="0" locked="0" layoutInCell="1" allowOverlap="1" wp14:anchorId="51A4F387" wp14:editId="0499644A">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group id="Group 3" style="position:absolute;margin-left:137.2pt;margin-top:10.15pt;width:191.25pt;height:133.4pt;z-index:251658240" coordsize="24288,16942" o:spid="_x0000_s1026" w14:anchorId="729833F1"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14:paraId="1385BD5C" w14:textId="2432BE15" w:rsidR="002068BC" w:rsidRDefault="002068BC" w:rsidP="003A2E54">
      <w:pPr>
        <w:spacing w:line="360" w:lineRule="auto"/>
        <w:rPr>
          <w:noProof/>
          <w:lang w:eastAsia="en-NZ"/>
        </w:rPr>
      </w:pPr>
    </w:p>
    <w:p w14:paraId="71929909" w14:textId="77777777" w:rsidR="00617066" w:rsidRDefault="00617066" w:rsidP="003A2E54">
      <w:pPr>
        <w:spacing w:line="360" w:lineRule="auto"/>
        <w:rPr>
          <w:noProof/>
          <w:lang w:eastAsia="en-NZ"/>
        </w:rPr>
      </w:pPr>
    </w:p>
    <w:p w14:paraId="1188DF40" w14:textId="77777777" w:rsidR="00617066" w:rsidRDefault="00617066" w:rsidP="003A2E54">
      <w:pPr>
        <w:spacing w:line="360" w:lineRule="auto"/>
      </w:pPr>
    </w:p>
    <w:p w14:paraId="07F0ADE7" w14:textId="32A49264" w:rsidR="00954CCD" w:rsidRDefault="00954CCD" w:rsidP="003A2E54">
      <w:pPr>
        <w:spacing w:line="360" w:lineRule="auto"/>
        <w:rPr>
          <w:szCs w:val="24"/>
        </w:rPr>
      </w:pPr>
    </w:p>
    <w:p w14:paraId="4961E739" w14:textId="581AB8AC" w:rsidR="4633653B" w:rsidRDefault="4633653B" w:rsidP="4633653B">
      <w:pPr>
        <w:spacing w:line="360" w:lineRule="auto"/>
      </w:pPr>
    </w:p>
    <w:p w14:paraId="20F8F9B4" w14:textId="25107D08" w:rsidR="00FA5DE7" w:rsidRPr="00FA5DE7" w:rsidRDefault="009E4B2A" w:rsidP="4633653B">
      <w:pPr>
        <w:spacing w:line="360" w:lineRule="auto"/>
      </w:pPr>
      <w:r>
        <w:t>June</w:t>
      </w:r>
      <w:r w:rsidR="006247D3">
        <w:t xml:space="preserve"> </w:t>
      </w:r>
      <w:r w:rsidR="4FA13495">
        <w:t>202</w:t>
      </w:r>
      <w:r w:rsidR="25B6C1C1">
        <w:t>5</w:t>
      </w:r>
    </w:p>
    <w:p w14:paraId="592A93E5" w14:textId="77777777" w:rsidR="00FA5DE7" w:rsidRPr="00FA5DE7" w:rsidRDefault="00FA5DE7" w:rsidP="003A2E54">
      <w:pPr>
        <w:spacing w:line="360" w:lineRule="auto"/>
        <w:rPr>
          <w:szCs w:val="24"/>
        </w:rPr>
      </w:pPr>
    </w:p>
    <w:p w14:paraId="66BEAA96" w14:textId="05999D0F" w:rsidR="00D53A22" w:rsidRDefault="07DA8550" w:rsidP="00D53A22">
      <w:pPr>
        <w:spacing w:line="360" w:lineRule="auto"/>
        <w:rPr>
          <w:b/>
          <w:bCs/>
        </w:rPr>
      </w:pPr>
      <w:r w:rsidRPr="69848DE9">
        <w:rPr>
          <w:b/>
          <w:bCs/>
        </w:rPr>
        <w:t>To</w:t>
      </w:r>
      <w:r w:rsidR="006247D3" w:rsidRPr="69848DE9">
        <w:rPr>
          <w:b/>
          <w:bCs/>
        </w:rPr>
        <w:t xml:space="preserve"> </w:t>
      </w:r>
      <w:r w:rsidR="00B35422">
        <w:rPr>
          <w:b/>
          <w:bCs/>
        </w:rPr>
        <w:t>Whaikaha Ministry of Disabled People and NZ Sign Language Board</w:t>
      </w:r>
      <w:r w:rsidR="00514936">
        <w:rPr>
          <w:b/>
          <w:bCs/>
        </w:rPr>
        <w:t xml:space="preserve"> </w:t>
      </w:r>
      <w:proofErr w:type="spellStart"/>
      <w:r w:rsidR="00514936">
        <w:rPr>
          <w:b/>
          <w:bCs/>
        </w:rPr>
        <w:t>Te</w:t>
      </w:r>
      <w:proofErr w:type="spellEnd"/>
      <w:r w:rsidR="00514936">
        <w:rPr>
          <w:b/>
          <w:bCs/>
        </w:rPr>
        <w:t xml:space="preserve"> </w:t>
      </w:r>
      <w:proofErr w:type="spellStart"/>
      <w:r w:rsidR="00514936">
        <w:rPr>
          <w:b/>
          <w:bCs/>
        </w:rPr>
        <w:t>Oranga</w:t>
      </w:r>
      <w:proofErr w:type="spellEnd"/>
      <w:r w:rsidR="00514936">
        <w:rPr>
          <w:b/>
          <w:bCs/>
        </w:rPr>
        <w:t xml:space="preserve"> Reo Rota</w:t>
      </w:r>
    </w:p>
    <w:p w14:paraId="2AF01286" w14:textId="3097A932" w:rsidR="00CC2245" w:rsidRDefault="00FA5DE7" w:rsidP="003A2E54">
      <w:pPr>
        <w:spacing w:line="360" w:lineRule="auto"/>
      </w:pPr>
      <w:r>
        <w:t xml:space="preserve">Please find attached </w:t>
      </w:r>
      <w:r w:rsidR="73629525">
        <w:t xml:space="preserve">our submission on </w:t>
      </w:r>
      <w:r w:rsidR="400FF512">
        <w:t>the</w:t>
      </w:r>
      <w:r w:rsidR="00514936">
        <w:t xml:space="preserve"> New Zealand Sign Language Strategy 2025-2030</w:t>
      </w:r>
    </w:p>
    <w:p w14:paraId="76FB8BA7" w14:textId="77777777" w:rsidR="00926D89" w:rsidRDefault="00926D89" w:rsidP="003A2E54">
      <w:pPr>
        <w:spacing w:line="360" w:lineRule="auto"/>
        <w:rPr>
          <w:szCs w:val="24"/>
        </w:rPr>
      </w:pPr>
    </w:p>
    <w:p w14:paraId="5547E9AB" w14:textId="77777777" w:rsidR="00FA5DE7" w:rsidRPr="001D0A95" w:rsidRDefault="00FA5DE7" w:rsidP="003A2E54">
      <w:pPr>
        <w:spacing w:line="360" w:lineRule="auto"/>
        <w:rPr>
          <w:szCs w:val="24"/>
        </w:rPr>
      </w:pPr>
    </w:p>
    <w:p w14:paraId="5680578C" w14:textId="16359580" w:rsidR="00796ACA" w:rsidRDefault="00796ACA" w:rsidP="003A2E54">
      <w:pPr>
        <w:spacing w:line="360" w:lineRule="auto"/>
      </w:pPr>
    </w:p>
    <w:p w14:paraId="11371B7B" w14:textId="77777777" w:rsidR="00617066" w:rsidRDefault="00617066" w:rsidP="003A2E54">
      <w:pPr>
        <w:spacing w:line="360" w:lineRule="auto"/>
      </w:pPr>
    </w:p>
    <w:p w14:paraId="20B50B85" w14:textId="77777777" w:rsidR="001D4F95" w:rsidRPr="001D0A95" w:rsidRDefault="001D4F95" w:rsidP="003A2E54">
      <w:pPr>
        <w:spacing w:line="360" w:lineRule="auto"/>
      </w:pPr>
    </w:p>
    <w:p w14:paraId="6D0E1C2D" w14:textId="776EBD61" w:rsidR="009134C2" w:rsidRPr="009539E4" w:rsidRDefault="00FA5DE7" w:rsidP="643B6457">
      <w:pPr>
        <w:spacing w:after="0" w:line="360" w:lineRule="auto"/>
      </w:pPr>
      <w:r>
        <w:t>For any further inquiries, please contact:</w:t>
      </w:r>
    </w:p>
    <w:p w14:paraId="16C372F8" w14:textId="0DDEF75F" w:rsidR="16B1F281" w:rsidRDefault="16B1F281" w:rsidP="44958552">
      <w:pPr>
        <w:spacing w:after="0" w:line="360" w:lineRule="auto"/>
      </w:pPr>
      <w:r>
        <w:t>Patti Poa – DPA Policy Advisor</w:t>
      </w:r>
    </w:p>
    <w:p w14:paraId="3C20F521" w14:textId="45DF5A16" w:rsidR="00FA5DE7" w:rsidRPr="001D0A95" w:rsidRDefault="00FA5DE7" w:rsidP="2D646C15">
      <w:pPr>
        <w:spacing w:after="0" w:line="360" w:lineRule="auto"/>
      </w:pPr>
      <w:hyperlink r:id="rId15">
        <w:r w:rsidRPr="2D646C15">
          <w:rPr>
            <w:rStyle w:val="Hyperlink"/>
          </w:rPr>
          <w:t>policy@dpa.org.nz</w:t>
        </w:r>
      </w:hyperlink>
    </w:p>
    <w:p w14:paraId="55CD6104" w14:textId="250E11BB" w:rsidR="2D646C15" w:rsidRDefault="2D646C15" w:rsidP="2D646C15">
      <w:pPr>
        <w:spacing w:after="0" w:line="360" w:lineRule="auto"/>
      </w:pPr>
    </w:p>
    <w:p w14:paraId="2C7AD0DC" w14:textId="60994FBF" w:rsidR="6FE8536F" w:rsidRDefault="6FE8536F">
      <w:r>
        <w:br w:type="page"/>
      </w:r>
    </w:p>
    <w:p w14:paraId="37D9DCAE" w14:textId="651F7D5D" w:rsidR="00C0742F" w:rsidRPr="008D0585" w:rsidRDefault="00C0742F" w:rsidP="00C76995">
      <w:pPr>
        <w:spacing w:after="160" w:line="259" w:lineRule="auto"/>
        <w:rPr>
          <w:rFonts w:eastAsiaTheme="majorEastAsia" w:cstheme="majorBidi"/>
          <w:b/>
          <w:bCs/>
          <w:color w:val="1F3864" w:themeColor="accent5" w:themeShade="80"/>
          <w:sz w:val="32"/>
          <w:szCs w:val="32"/>
        </w:rPr>
      </w:pPr>
      <w:r w:rsidRPr="008D0585">
        <w:rPr>
          <w:b/>
          <w:bCs/>
          <w:color w:val="1F3864" w:themeColor="accent5" w:themeShade="80"/>
          <w:sz w:val="32"/>
          <w:szCs w:val="32"/>
        </w:rPr>
        <w:lastRenderedPageBreak/>
        <w:t>Introducing Disabled Persons Assembly NZ</w:t>
      </w:r>
    </w:p>
    <w:p w14:paraId="3BF3C229" w14:textId="77777777" w:rsidR="00C0742F" w:rsidRPr="004E3921" w:rsidRDefault="00C0742F" w:rsidP="0002503A">
      <w:pPr>
        <w:spacing w:line="360" w:lineRule="auto"/>
        <w:rPr>
          <w:rFonts w:eastAsia="Times New Roman"/>
          <w:b/>
          <w:bCs/>
        </w:rPr>
      </w:pPr>
      <w:r w:rsidRPr="004E3921">
        <w:rPr>
          <w:b/>
          <w:bCs/>
        </w:rPr>
        <w:t>We work on systemic change for the equity of disabled people</w:t>
      </w:r>
      <w:r w:rsidRPr="004E3921">
        <w:rPr>
          <w:b/>
          <w:bCs/>
          <w:lang w:val="en-US"/>
        </w:rPr>
        <w:t xml:space="preserve"> </w:t>
      </w:r>
    </w:p>
    <w:p w14:paraId="116C70DF" w14:textId="0EB7165C" w:rsidR="00C0742F" w:rsidRPr="004E3921" w:rsidRDefault="00C0742F" w:rsidP="0002503A">
      <w:pPr>
        <w:spacing w:line="360" w:lineRule="auto"/>
      </w:pPr>
      <w:r w:rsidRPr="004E3921">
        <w:rPr>
          <w:lang w:val="en-US"/>
        </w:rPr>
        <w:t>Disabled Persons Assembly NZ (DPA) is a not-for-profit pan-impairment Disabled People’s Organisation run by and for disabled people.</w:t>
      </w:r>
    </w:p>
    <w:p w14:paraId="0832C38D" w14:textId="77777777" w:rsidR="00C0742F" w:rsidRPr="004E3921" w:rsidRDefault="00C0742F" w:rsidP="0002503A">
      <w:pPr>
        <w:spacing w:after="0" w:line="360" w:lineRule="auto"/>
        <w:rPr>
          <w:b/>
          <w:bCs/>
        </w:rPr>
      </w:pPr>
      <w:r w:rsidRPr="004E3921">
        <w:rPr>
          <w:b/>
          <w:bCs/>
          <w:lang w:val="en-US"/>
        </w:rPr>
        <w:t xml:space="preserve">We </w:t>
      </w:r>
      <w:proofErr w:type="spellStart"/>
      <w:r w:rsidRPr="004E3921">
        <w:rPr>
          <w:b/>
          <w:bCs/>
          <w:lang w:val="en-US"/>
        </w:rPr>
        <w:t>recognise</w:t>
      </w:r>
      <w:proofErr w:type="spellEnd"/>
      <w:r w:rsidRPr="004E3921">
        <w:rPr>
          <w:b/>
          <w:bCs/>
          <w:lang w:val="en-US"/>
        </w:rPr>
        <w:t>:</w:t>
      </w:r>
    </w:p>
    <w:p w14:paraId="1E84B5F7" w14:textId="77777777" w:rsidR="00C0742F" w:rsidRPr="004E3921" w:rsidRDefault="00C0742F" w:rsidP="0005624F">
      <w:pPr>
        <w:pStyle w:val="ListParagraph"/>
        <w:numPr>
          <w:ilvl w:val="0"/>
          <w:numId w:val="14"/>
        </w:numPr>
        <w:spacing w:after="200" w:line="360" w:lineRule="auto"/>
        <w:rPr>
          <w:lang w:val="en-US"/>
        </w:rPr>
      </w:pPr>
      <w:r w:rsidRPr="004E3921">
        <w:rPr>
          <w:lang w:val="en-US"/>
        </w:rPr>
        <w:t>M</w:t>
      </w:r>
      <w:r w:rsidRPr="004E3921">
        <w:rPr>
          <w:rFonts w:ascii="Calibri" w:hAnsi="Calibri" w:cs="Calibri"/>
          <w:lang w:val="en-US"/>
        </w:rPr>
        <w:t>ā</w:t>
      </w:r>
      <w:r w:rsidRPr="004E3921">
        <w:rPr>
          <w:lang w:val="en-US"/>
        </w:rPr>
        <w:t xml:space="preserve">ori as </w:t>
      </w:r>
      <w:proofErr w:type="spellStart"/>
      <w:r w:rsidRPr="004E3921">
        <w:rPr>
          <w:lang w:val="en-US"/>
        </w:rPr>
        <w:t>Tangata</w:t>
      </w:r>
      <w:proofErr w:type="spellEnd"/>
      <w:r w:rsidRPr="004E3921">
        <w:rPr>
          <w:lang w:val="en-US"/>
        </w:rPr>
        <w:t xml:space="preserve"> Whenua and </w:t>
      </w:r>
      <w:hyperlink r:id="rId16" w:history="1">
        <w:proofErr w:type="spellStart"/>
        <w:r w:rsidRPr="004E3921">
          <w:rPr>
            <w:rStyle w:val="Hyperlink"/>
            <w:lang w:val="en-US"/>
          </w:rPr>
          <w:t>Te</w:t>
        </w:r>
        <w:proofErr w:type="spellEnd"/>
        <w:r w:rsidRPr="004E3921">
          <w:rPr>
            <w:rStyle w:val="Hyperlink"/>
            <w:lang w:val="en-US"/>
          </w:rPr>
          <w:t xml:space="preserve"> Tiriti o Waitangi</w:t>
        </w:r>
      </w:hyperlink>
      <w:r w:rsidRPr="004E3921">
        <w:rPr>
          <w:lang w:val="en-US"/>
        </w:rPr>
        <w:t xml:space="preserve"> as the founding document of Aotearoa New Zealand;</w:t>
      </w:r>
    </w:p>
    <w:p w14:paraId="644591FB" w14:textId="77777777" w:rsidR="00C0742F" w:rsidRPr="004E3921" w:rsidRDefault="00C0742F" w:rsidP="0005624F">
      <w:pPr>
        <w:pStyle w:val="ListParagraph"/>
        <w:numPr>
          <w:ilvl w:val="0"/>
          <w:numId w:val="14"/>
        </w:numPr>
        <w:spacing w:after="200" w:line="360" w:lineRule="auto"/>
        <w:rPr>
          <w:lang w:val="en-US"/>
        </w:rPr>
      </w:pPr>
      <w:r w:rsidRPr="004E3921">
        <w:rPr>
          <w:lang w:val="en-US"/>
        </w:rPr>
        <w:t xml:space="preserve">disabled people as experts on their own </w:t>
      </w:r>
      <w:proofErr w:type="gramStart"/>
      <w:r w:rsidRPr="004E3921">
        <w:rPr>
          <w:lang w:val="en-US"/>
        </w:rPr>
        <w:t>lives;</w:t>
      </w:r>
      <w:proofErr w:type="gramEnd"/>
    </w:p>
    <w:p w14:paraId="5BFE2E70" w14:textId="77777777" w:rsidR="00C0742F" w:rsidRPr="004E3921" w:rsidRDefault="00C0742F" w:rsidP="0005624F">
      <w:pPr>
        <w:pStyle w:val="ListParagraph"/>
        <w:numPr>
          <w:ilvl w:val="0"/>
          <w:numId w:val="14"/>
        </w:numPr>
        <w:spacing w:after="200" w:line="360" w:lineRule="auto"/>
        <w:rPr>
          <w:lang w:val="en-US"/>
        </w:rPr>
      </w:pPr>
      <w:r w:rsidRPr="004E3921">
        <w:rPr>
          <w:lang w:val="en-US"/>
        </w:rPr>
        <w:t xml:space="preserve">the </w:t>
      </w:r>
      <w:hyperlink r:id="rId17" w:history="1">
        <w:r w:rsidRPr="004E3921">
          <w:rPr>
            <w:rStyle w:val="Hyperlink"/>
            <w:lang w:val="en-US"/>
          </w:rPr>
          <w:t>Social Model of Disability</w:t>
        </w:r>
      </w:hyperlink>
      <w:r w:rsidRPr="004E3921">
        <w:rPr>
          <w:lang w:val="en-US"/>
        </w:rPr>
        <w:t xml:space="preserve"> as the guiding principle for interpreting disability and impairment; </w:t>
      </w:r>
    </w:p>
    <w:p w14:paraId="414859E0" w14:textId="77777777" w:rsidR="00C0742F" w:rsidRPr="004E3921" w:rsidRDefault="00C0742F" w:rsidP="0005624F">
      <w:pPr>
        <w:pStyle w:val="ListParagraph"/>
        <w:numPr>
          <w:ilvl w:val="0"/>
          <w:numId w:val="14"/>
        </w:numPr>
        <w:spacing w:after="200" w:line="360" w:lineRule="auto"/>
        <w:rPr>
          <w:lang w:val="en-US"/>
        </w:rPr>
      </w:pPr>
      <w:r w:rsidRPr="004E3921">
        <w:rPr>
          <w:lang w:val="en-US"/>
        </w:rPr>
        <w:t xml:space="preserve">the </w:t>
      </w:r>
      <w:hyperlink r:id="rId18" w:history="1">
        <w:r w:rsidRPr="004E3921">
          <w:rPr>
            <w:rStyle w:val="Hyperlink"/>
            <w:lang w:val="en-US"/>
          </w:rPr>
          <w:t>United Nations Convention on the Rights of Persons with Disabilities</w:t>
        </w:r>
      </w:hyperlink>
      <w:r w:rsidRPr="004E3921">
        <w:rPr>
          <w:lang w:val="en-US"/>
        </w:rPr>
        <w:t xml:space="preserve"> as the basis for disabled people’s relationship with the State;</w:t>
      </w:r>
    </w:p>
    <w:p w14:paraId="0FACC264" w14:textId="77777777" w:rsidR="00C0742F" w:rsidRPr="004E3921" w:rsidRDefault="00C0742F" w:rsidP="0005624F">
      <w:pPr>
        <w:pStyle w:val="ListParagraph"/>
        <w:numPr>
          <w:ilvl w:val="0"/>
          <w:numId w:val="14"/>
        </w:numPr>
        <w:spacing w:after="200" w:line="360" w:lineRule="auto"/>
        <w:rPr>
          <w:lang w:val="en-US"/>
        </w:rPr>
      </w:pPr>
      <w:r w:rsidRPr="004E3921">
        <w:rPr>
          <w:lang w:val="en-US"/>
        </w:rPr>
        <w:t xml:space="preserve">the </w:t>
      </w:r>
      <w:hyperlink r:id="rId19" w:history="1">
        <w:r w:rsidRPr="004E3921">
          <w:rPr>
            <w:rStyle w:val="Hyperlink"/>
            <w:lang w:val="en-US"/>
          </w:rPr>
          <w:t>New Zealand Disability Strategy</w:t>
        </w:r>
      </w:hyperlink>
      <w:r w:rsidRPr="004E3921">
        <w:rPr>
          <w:lang w:val="en-US"/>
        </w:rPr>
        <w:t xml:space="preserve"> as Government agencies’ guide on disability issues; and </w:t>
      </w:r>
    </w:p>
    <w:p w14:paraId="1DB2F734" w14:textId="1BAEA70D" w:rsidR="008B25F4" w:rsidRDefault="00C0742F" w:rsidP="44958552">
      <w:pPr>
        <w:pStyle w:val="ListParagraph"/>
        <w:numPr>
          <w:ilvl w:val="0"/>
          <w:numId w:val="14"/>
        </w:numPr>
        <w:spacing w:after="200" w:line="360" w:lineRule="auto"/>
      </w:pPr>
      <w:r w:rsidRPr="44958552">
        <w:rPr>
          <w:lang w:val="en-US"/>
        </w:rPr>
        <w:t xml:space="preserve">the </w:t>
      </w:r>
      <w:hyperlink r:id="rId20">
        <w:r w:rsidRPr="44958552">
          <w:rPr>
            <w:rStyle w:val="Hyperlink"/>
            <w:lang w:val="en-US"/>
          </w:rPr>
          <w:t>Enabling Good Lives Principles</w:t>
        </w:r>
      </w:hyperlink>
      <w:r w:rsidRPr="44958552">
        <w:rPr>
          <w:lang w:val="en-US"/>
        </w:rPr>
        <w:t xml:space="preserve">, </w:t>
      </w:r>
      <w:hyperlink r:id="rId21">
        <w:proofErr w:type="spellStart"/>
        <w:r w:rsidRPr="44958552">
          <w:rPr>
            <w:rStyle w:val="Hyperlink"/>
          </w:rPr>
          <w:t>Wh</w:t>
        </w:r>
        <w:r w:rsidRPr="44958552">
          <w:rPr>
            <w:rStyle w:val="Hyperlink"/>
            <w:rFonts w:ascii="Calibri" w:hAnsi="Calibri" w:cs="Calibri"/>
          </w:rPr>
          <w:t>ā</w:t>
        </w:r>
        <w:r w:rsidRPr="44958552">
          <w:rPr>
            <w:rStyle w:val="Hyperlink"/>
          </w:rPr>
          <w:t>ia</w:t>
        </w:r>
        <w:proofErr w:type="spellEnd"/>
        <w:r w:rsidRPr="44958552">
          <w:rPr>
            <w:rStyle w:val="Hyperlink"/>
          </w:rPr>
          <w:t xml:space="preserve"> </w:t>
        </w:r>
        <w:proofErr w:type="spellStart"/>
        <w:r w:rsidRPr="44958552">
          <w:rPr>
            <w:rStyle w:val="Hyperlink"/>
          </w:rPr>
          <w:t>Te</w:t>
        </w:r>
        <w:proofErr w:type="spellEnd"/>
        <w:r w:rsidRPr="44958552">
          <w:rPr>
            <w:rStyle w:val="Hyperlink"/>
          </w:rPr>
          <w:t xml:space="preserve"> Ao M</w:t>
        </w:r>
        <w:r w:rsidRPr="44958552">
          <w:rPr>
            <w:rStyle w:val="Hyperlink"/>
            <w:rFonts w:ascii="Calibri" w:hAnsi="Calibri" w:cs="Calibri"/>
          </w:rPr>
          <w:t>ā</w:t>
        </w:r>
        <w:r w:rsidRPr="44958552">
          <w:rPr>
            <w:rStyle w:val="Hyperlink"/>
          </w:rPr>
          <w:t>rama: M</w:t>
        </w:r>
        <w:r w:rsidRPr="44958552">
          <w:rPr>
            <w:rStyle w:val="Hyperlink"/>
            <w:rFonts w:ascii="Calibri" w:hAnsi="Calibri" w:cs="Calibri"/>
          </w:rPr>
          <w:t>ā</w:t>
        </w:r>
        <w:r w:rsidRPr="44958552">
          <w:rPr>
            <w:rStyle w:val="Hyperlink"/>
          </w:rPr>
          <w:t>ori Disability Action Plan</w:t>
        </w:r>
      </w:hyperlink>
      <w:r>
        <w:t xml:space="preserve">, and </w:t>
      </w:r>
      <w:hyperlink r:id="rId22">
        <w:proofErr w:type="spellStart"/>
        <w:r w:rsidRPr="44958552">
          <w:rPr>
            <w:rStyle w:val="Hyperlink"/>
          </w:rPr>
          <w:t>Faiva</w:t>
        </w:r>
        <w:proofErr w:type="spellEnd"/>
        <w:r w:rsidRPr="44958552">
          <w:rPr>
            <w:rStyle w:val="Hyperlink"/>
          </w:rPr>
          <w:t xml:space="preserve"> Ora: National Pasifika Disability </w:t>
        </w:r>
        <w:proofErr w:type="spellStart"/>
        <w:r w:rsidRPr="44958552">
          <w:rPr>
            <w:rStyle w:val="Hyperlink"/>
          </w:rPr>
          <w:t>Disability</w:t>
        </w:r>
        <w:proofErr w:type="spellEnd"/>
        <w:r w:rsidRPr="44958552">
          <w:rPr>
            <w:rStyle w:val="Hyperlink"/>
          </w:rPr>
          <w:t xml:space="preserve"> Plan</w:t>
        </w:r>
      </w:hyperlink>
      <w:r>
        <w:t xml:space="preserve"> </w:t>
      </w:r>
      <w:r w:rsidRPr="44958552">
        <w:rPr>
          <w:lang w:val="en-US"/>
        </w:rPr>
        <w:t>as avenues to disabled people gaining greater choice and control over their lives and supports.</w:t>
      </w:r>
      <w:r w:rsidR="008B25F4">
        <w:br w:type="page"/>
      </w:r>
    </w:p>
    <w:p w14:paraId="5ED8313E" w14:textId="1E3058C7" w:rsidR="00BB7E50" w:rsidRDefault="006C30CF" w:rsidP="1127CE0D">
      <w:pPr>
        <w:pStyle w:val="Heading1"/>
        <w:keepNext w:val="0"/>
        <w:keepLines w:val="0"/>
        <w:spacing w:after="120" w:line="360" w:lineRule="auto"/>
        <w:rPr>
          <w:rFonts w:eastAsia="Arial" w:cs="Arial"/>
          <w:b w:val="0"/>
          <w:color w:val="000000" w:themeColor="text1"/>
          <w:sz w:val="24"/>
          <w:szCs w:val="24"/>
        </w:rPr>
      </w:pPr>
      <w:r>
        <w:lastRenderedPageBreak/>
        <w:t>The Submission</w:t>
      </w:r>
    </w:p>
    <w:p w14:paraId="4ED037CC" w14:textId="61C631DE" w:rsidR="00027756" w:rsidRDefault="003D586E" w:rsidP="00A01715">
      <w:pPr>
        <w:spacing w:after="0" w:line="360" w:lineRule="auto"/>
      </w:pPr>
      <w:r>
        <w:t>D</w:t>
      </w:r>
      <w:r w:rsidR="009D0B03">
        <w:t>isabled Persons Assembly (DPA)</w:t>
      </w:r>
      <w:r>
        <w:t xml:space="preserve"> welcomes the opportunity to </w:t>
      </w:r>
      <w:r w:rsidR="0017338A">
        <w:t>provide</w:t>
      </w:r>
      <w:r>
        <w:t xml:space="preserve"> feedback to the </w:t>
      </w:r>
      <w:r w:rsidR="008B25F4">
        <w:t xml:space="preserve">New Zealand Sign Language </w:t>
      </w:r>
      <w:r w:rsidR="005C18B1">
        <w:t xml:space="preserve">(NZSL) </w:t>
      </w:r>
      <w:r w:rsidR="008B25F4">
        <w:t xml:space="preserve">Board </w:t>
      </w:r>
      <w:proofErr w:type="spellStart"/>
      <w:r w:rsidR="008B25F4">
        <w:t>Te</w:t>
      </w:r>
      <w:proofErr w:type="spellEnd"/>
      <w:r w:rsidR="008B25F4">
        <w:t xml:space="preserve"> </w:t>
      </w:r>
      <w:proofErr w:type="spellStart"/>
      <w:r w:rsidR="008B25F4">
        <w:t>Oranga</w:t>
      </w:r>
      <w:proofErr w:type="spellEnd"/>
      <w:r w:rsidR="008B25F4">
        <w:t xml:space="preserve"> </w:t>
      </w:r>
      <w:r w:rsidR="005C18B1">
        <w:t>Reo Rota and Whaikaha Ministry of Disabled People on the “New Zealand Sign Language everywhere, every day” NZSL Strategy 2025-2030.</w:t>
      </w:r>
    </w:p>
    <w:p w14:paraId="392AA961" w14:textId="77777777" w:rsidR="005C18B1" w:rsidRDefault="005C18B1" w:rsidP="00A01715">
      <w:pPr>
        <w:spacing w:after="0" w:line="360" w:lineRule="auto"/>
      </w:pPr>
    </w:p>
    <w:p w14:paraId="61B8B5DB" w14:textId="56CBE5E6" w:rsidR="00730E02" w:rsidRDefault="00607959" w:rsidP="00A01715">
      <w:pPr>
        <w:spacing w:after="0" w:line="360" w:lineRule="auto"/>
      </w:pPr>
      <w:r>
        <w:t xml:space="preserve">We </w:t>
      </w:r>
      <w:r w:rsidR="002960B2">
        <w:t>are</w:t>
      </w:r>
      <w:r>
        <w:t xml:space="preserve"> pleased to see that </w:t>
      </w:r>
      <w:r w:rsidR="00291382">
        <w:t xml:space="preserve">the </w:t>
      </w:r>
      <w:r w:rsidR="71117F3E">
        <w:t>New Zealand Sign Language Board</w:t>
      </w:r>
      <w:r w:rsidR="00D36CAE">
        <w:t xml:space="preserve">, </w:t>
      </w:r>
      <w:r w:rsidR="00D97C49">
        <w:t>the M</w:t>
      </w:r>
      <w:r w:rsidR="0057531C">
        <w:t>ā</w:t>
      </w:r>
      <w:r w:rsidR="00D97C49">
        <w:t xml:space="preserve">ori </w:t>
      </w:r>
      <w:r w:rsidR="004C2169">
        <w:t>A</w:t>
      </w:r>
      <w:r w:rsidR="00D97C49">
        <w:t xml:space="preserve">dvisory </w:t>
      </w:r>
      <w:r w:rsidR="004C2169">
        <w:t>G</w:t>
      </w:r>
      <w:r w:rsidR="00D97C49">
        <w:t xml:space="preserve">roup </w:t>
      </w:r>
      <w:proofErr w:type="spellStart"/>
      <w:r w:rsidR="00D36CAE">
        <w:t>Te</w:t>
      </w:r>
      <w:proofErr w:type="spellEnd"/>
      <w:r w:rsidR="00D36CAE">
        <w:t> </w:t>
      </w:r>
      <w:proofErr w:type="spellStart"/>
      <w:r w:rsidR="00D36CAE">
        <w:t>Rōpū</w:t>
      </w:r>
      <w:proofErr w:type="spellEnd"/>
      <w:r w:rsidR="00D36CAE">
        <w:t> Kaitiaki</w:t>
      </w:r>
      <w:r w:rsidR="00291382">
        <w:t xml:space="preserve"> and Whaikaha linked up with </w:t>
      </w:r>
      <w:proofErr w:type="spellStart"/>
      <w:r w:rsidR="00B418FE">
        <w:t>Te</w:t>
      </w:r>
      <w:proofErr w:type="spellEnd"/>
      <w:r w:rsidR="00B418FE">
        <w:t xml:space="preserve"> Taura Whiri I </w:t>
      </w:r>
      <w:proofErr w:type="spellStart"/>
      <w:r w:rsidR="00B418FE">
        <w:t>te</w:t>
      </w:r>
      <w:proofErr w:type="spellEnd"/>
      <w:r w:rsidR="00B418FE">
        <w:t xml:space="preserve"> Reo Māori – the Māori Language Commission </w:t>
      </w:r>
      <w:r w:rsidR="004B4148">
        <w:t xml:space="preserve">during the development of this strategy to share </w:t>
      </w:r>
      <w:r w:rsidR="004A2014">
        <w:t xml:space="preserve">experiences around what has worked in terms of the revitalisation of </w:t>
      </w:r>
      <w:proofErr w:type="spellStart"/>
      <w:r w:rsidR="004A2014">
        <w:t>te</w:t>
      </w:r>
      <w:proofErr w:type="spellEnd"/>
      <w:r w:rsidR="004A2014">
        <w:t xml:space="preserve"> </w:t>
      </w:r>
      <w:proofErr w:type="spellStart"/>
      <w:r w:rsidR="004A2014">
        <w:t>reo</w:t>
      </w:r>
      <w:proofErr w:type="spellEnd"/>
      <w:r w:rsidR="004A2014">
        <w:t xml:space="preserve"> Māori.</w:t>
      </w:r>
    </w:p>
    <w:p w14:paraId="6C45E4A5" w14:textId="77777777" w:rsidR="00D97C49" w:rsidRDefault="00D97C49" w:rsidP="00A01715">
      <w:pPr>
        <w:spacing w:after="0" w:line="360" w:lineRule="auto"/>
      </w:pPr>
    </w:p>
    <w:p w14:paraId="7F3F003A" w14:textId="2659F9E3" w:rsidR="00D97C49" w:rsidRDefault="004C2169" w:rsidP="00F80CDE">
      <w:pPr>
        <w:spacing w:after="0" w:line="360" w:lineRule="auto"/>
      </w:pPr>
      <w:r>
        <w:t xml:space="preserve">As an organisation that </w:t>
      </w:r>
      <w:r w:rsidR="0074688C">
        <w:t xml:space="preserve">advocates for </w:t>
      </w:r>
      <w:proofErr w:type="spellStart"/>
      <w:r w:rsidR="0074688C">
        <w:t>Te</w:t>
      </w:r>
      <w:proofErr w:type="spellEnd"/>
      <w:r w:rsidR="0074688C">
        <w:t xml:space="preserve"> Tiriti o Waitangi as </w:t>
      </w:r>
      <w:r w:rsidR="006505C5">
        <w:t xml:space="preserve">a </w:t>
      </w:r>
      <w:r w:rsidR="0074688C">
        <w:t xml:space="preserve">founding document of Aotearoa New Zealand </w:t>
      </w:r>
      <w:r w:rsidR="006505C5">
        <w:t xml:space="preserve">and </w:t>
      </w:r>
      <w:proofErr w:type="spellStart"/>
      <w:r w:rsidR="006505C5">
        <w:t>tangata</w:t>
      </w:r>
      <w:proofErr w:type="spellEnd"/>
      <w:r w:rsidR="006505C5">
        <w:t xml:space="preserve"> </w:t>
      </w:r>
      <w:proofErr w:type="spellStart"/>
      <w:r w:rsidR="006505C5">
        <w:t>whaikaha</w:t>
      </w:r>
      <w:proofErr w:type="spellEnd"/>
      <w:r w:rsidR="006505C5">
        <w:t xml:space="preserve"> Māori as both </w:t>
      </w:r>
      <w:proofErr w:type="spellStart"/>
      <w:r w:rsidR="006505C5">
        <w:t>tangata</w:t>
      </w:r>
      <w:proofErr w:type="spellEnd"/>
      <w:r w:rsidR="006505C5">
        <w:t xml:space="preserve"> whenua and mana whenua, </w:t>
      </w:r>
      <w:r w:rsidR="2ED00629">
        <w:t xml:space="preserve">DPA is </w:t>
      </w:r>
      <w:r w:rsidR="00F80CDE">
        <w:t>very pleased</w:t>
      </w:r>
      <w:r w:rsidR="00A15318">
        <w:t xml:space="preserve"> to see </w:t>
      </w:r>
      <w:proofErr w:type="spellStart"/>
      <w:r w:rsidR="00D97C49">
        <w:t>Te</w:t>
      </w:r>
      <w:proofErr w:type="spellEnd"/>
      <w:r w:rsidR="00D97C49">
        <w:t xml:space="preserve"> </w:t>
      </w:r>
      <w:proofErr w:type="spellStart"/>
      <w:r w:rsidR="00D97C49">
        <w:t>Rōpū</w:t>
      </w:r>
      <w:proofErr w:type="spellEnd"/>
      <w:r w:rsidR="00D97C49">
        <w:t xml:space="preserve"> Kaitiaki, the Māori Advisory Group to the </w:t>
      </w:r>
      <w:r w:rsidR="71117F3E">
        <w:t>New Zealand Sign Language Board</w:t>
      </w:r>
      <w:r w:rsidR="00D97C49">
        <w:t>, provid</w:t>
      </w:r>
      <w:r w:rsidR="006C6FED">
        <w:t xml:space="preserve">ing </w:t>
      </w:r>
      <w:r w:rsidR="00D97C49">
        <w:t>Turi Māori advice</w:t>
      </w:r>
      <w:r w:rsidR="006C6FED">
        <w:t xml:space="preserve"> using </w:t>
      </w:r>
      <w:r w:rsidR="00D97C49">
        <w:t xml:space="preserve">Māori cultural values </w:t>
      </w:r>
      <w:r w:rsidR="006C6FED">
        <w:t xml:space="preserve">based on </w:t>
      </w:r>
      <w:r w:rsidR="00D97C49">
        <w:t>Mahi Rangatira – Leading Together</w:t>
      </w:r>
      <w:r w:rsidR="00F80CDE">
        <w:t xml:space="preserve"> using a </w:t>
      </w:r>
      <w:r w:rsidR="00D97C49">
        <w:t>mokopuna based decision making model</w:t>
      </w:r>
      <w:r w:rsidR="00F80CDE">
        <w:t>.</w:t>
      </w:r>
      <w:r w:rsidR="3549C418">
        <w:t xml:space="preserve">  We look forward to the action plan from </w:t>
      </w:r>
      <w:proofErr w:type="spellStart"/>
      <w:r w:rsidR="3549C418">
        <w:t>Te</w:t>
      </w:r>
      <w:proofErr w:type="spellEnd"/>
      <w:r w:rsidR="3549C418">
        <w:t xml:space="preserve"> </w:t>
      </w:r>
      <w:proofErr w:type="spellStart"/>
      <w:r w:rsidR="3549C418">
        <w:t>Rōpū</w:t>
      </w:r>
      <w:proofErr w:type="spellEnd"/>
      <w:r w:rsidR="3549C418">
        <w:t xml:space="preserve"> Kaitiaki</w:t>
      </w:r>
      <w:r w:rsidR="13F47438">
        <w:t>.</w:t>
      </w:r>
    </w:p>
    <w:p w14:paraId="01D6B546" w14:textId="77777777" w:rsidR="007C2AF5" w:rsidRDefault="007C2AF5" w:rsidP="00A01715">
      <w:pPr>
        <w:spacing w:after="0" w:line="360" w:lineRule="auto"/>
      </w:pPr>
    </w:p>
    <w:p w14:paraId="62C35088" w14:textId="702ED2AC" w:rsidR="007C2AF5" w:rsidRDefault="01CC755B" w:rsidP="00A01715">
      <w:pPr>
        <w:spacing w:after="0" w:line="360" w:lineRule="auto"/>
      </w:pPr>
      <w:r>
        <w:t>T</w:t>
      </w:r>
      <w:r w:rsidR="007C2AF5">
        <w:t xml:space="preserve">his alignment with </w:t>
      </w:r>
      <w:proofErr w:type="spellStart"/>
      <w:r w:rsidR="007C2AF5">
        <w:t>te</w:t>
      </w:r>
      <w:proofErr w:type="spellEnd"/>
      <w:r w:rsidR="007C2AF5">
        <w:t xml:space="preserve"> </w:t>
      </w:r>
      <w:proofErr w:type="spellStart"/>
      <w:r w:rsidR="007C2AF5">
        <w:t>reo</w:t>
      </w:r>
      <w:proofErr w:type="spellEnd"/>
      <w:r w:rsidR="007C2AF5">
        <w:t xml:space="preserve"> Māori </w:t>
      </w:r>
      <w:r w:rsidR="003812B3">
        <w:t>and tikanga Māori</w:t>
      </w:r>
      <w:r w:rsidR="007C2AF5">
        <w:t xml:space="preserve"> is </w:t>
      </w:r>
      <w:r w:rsidR="01959956">
        <w:t xml:space="preserve">much needed </w:t>
      </w:r>
      <w:r w:rsidR="007C2AF5">
        <w:t xml:space="preserve">and will have great benefits, particularly for the </w:t>
      </w:r>
      <w:r w:rsidR="00E254D0">
        <w:t>Turi Māori community</w:t>
      </w:r>
      <w:r w:rsidR="00F762D6">
        <w:t xml:space="preserve"> and, indeed, all those who want to see NZSL thrive in </w:t>
      </w:r>
      <w:r w:rsidR="3E3E7710">
        <w:t xml:space="preserve">Aotearoa New Zealand in </w:t>
      </w:r>
      <w:r w:rsidR="00F762D6">
        <w:t xml:space="preserve">terms of its usage within both the country’s Deaf and </w:t>
      </w:r>
      <w:r w:rsidR="00C4014E">
        <w:t>wider</w:t>
      </w:r>
      <w:r w:rsidR="00F762D6">
        <w:t xml:space="preserve"> communities.</w:t>
      </w:r>
    </w:p>
    <w:p w14:paraId="2F3614EF" w14:textId="77777777" w:rsidR="00C4014E" w:rsidRDefault="00C4014E" w:rsidP="00A01715">
      <w:pPr>
        <w:spacing w:after="0" w:line="360" w:lineRule="auto"/>
      </w:pPr>
    </w:p>
    <w:p w14:paraId="21713757" w14:textId="2108DE68" w:rsidR="00F70B49" w:rsidRDefault="00C4014E" w:rsidP="00A01715">
      <w:pPr>
        <w:spacing w:after="0" w:line="360" w:lineRule="auto"/>
      </w:pPr>
      <w:r>
        <w:t xml:space="preserve">DPA </w:t>
      </w:r>
      <w:r w:rsidR="005A7F3C">
        <w:t>has made</w:t>
      </w:r>
      <w:r>
        <w:t xml:space="preserve"> </w:t>
      </w:r>
      <w:r w:rsidR="005A7F3C">
        <w:t>a</w:t>
      </w:r>
      <w:r>
        <w:t xml:space="preserve"> commitment to i</w:t>
      </w:r>
      <w:r w:rsidR="0AEEC6ED">
        <w:t>ncreas</w:t>
      </w:r>
      <w:r>
        <w:t xml:space="preserve">ing NZSL </w:t>
      </w:r>
      <w:r w:rsidR="4269845E">
        <w:t>usage in our daily mahi</w:t>
      </w:r>
      <w:r w:rsidR="63E53F1F">
        <w:t xml:space="preserve"> </w:t>
      </w:r>
      <w:r w:rsidR="0038034E">
        <w:t>within our own organisation</w:t>
      </w:r>
      <w:r w:rsidR="004022FB">
        <w:t xml:space="preserve"> </w:t>
      </w:r>
      <w:r w:rsidR="5F89D253">
        <w:t>as part of our recognition and commitment to</w:t>
      </w:r>
      <w:r w:rsidR="00F70B49">
        <w:t xml:space="preserve"> many different identities which exist within the Deaf</w:t>
      </w:r>
      <w:r w:rsidR="56B6585C">
        <w:t xml:space="preserve"> </w:t>
      </w:r>
      <w:r w:rsidR="00F70B49">
        <w:t>community, which reflect those</w:t>
      </w:r>
      <w:r w:rsidR="00DF01E1">
        <w:t xml:space="preserve"> present in the wider Aotearoa community including </w:t>
      </w:r>
      <w:r w:rsidR="00C36D20">
        <w:t xml:space="preserve">Turi Māori, </w:t>
      </w:r>
      <w:r w:rsidR="00B031E2">
        <w:t>Pasifika, rainbow communities</w:t>
      </w:r>
      <w:r w:rsidR="00BF487F">
        <w:t xml:space="preserve">, </w:t>
      </w:r>
      <w:r w:rsidR="006C4D03">
        <w:t>D</w:t>
      </w:r>
      <w:r w:rsidR="00BF487F">
        <w:t>eafblind, Deaf</w:t>
      </w:r>
      <w:r w:rsidR="00A25DDF">
        <w:t xml:space="preserve"> mental health</w:t>
      </w:r>
      <w:r w:rsidR="00B031E2">
        <w:t xml:space="preserve"> and Deaf</w:t>
      </w:r>
      <w:r w:rsidR="00A25DDF">
        <w:t xml:space="preserve"> people with disabilities</w:t>
      </w:r>
      <w:r w:rsidR="00B031E2">
        <w:t>.</w:t>
      </w:r>
    </w:p>
    <w:p w14:paraId="3194A83B" w14:textId="77777777" w:rsidR="00672451" w:rsidRDefault="00672451" w:rsidP="00A01715">
      <w:pPr>
        <w:spacing w:after="0" w:line="360" w:lineRule="auto"/>
      </w:pPr>
    </w:p>
    <w:p w14:paraId="099F21CC" w14:textId="256C7DE4" w:rsidR="001A3976" w:rsidRDefault="001A3976" w:rsidP="006662E1">
      <w:pPr>
        <w:pStyle w:val="Number"/>
        <w:numPr>
          <w:ilvl w:val="0"/>
          <w:numId w:val="16"/>
        </w:numPr>
        <w:spacing w:after="120" w:line="360" w:lineRule="auto"/>
        <w:rPr>
          <w:rFonts w:ascii="Arial" w:hAnsi="Arial" w:cs="Arial"/>
          <w:b/>
          <w:bCs/>
          <w:sz w:val="24"/>
          <w:lang w:val="en-GB"/>
        </w:rPr>
      </w:pPr>
      <w:r w:rsidRPr="00320AC5">
        <w:rPr>
          <w:rFonts w:ascii="Arial" w:hAnsi="Arial" w:cs="Arial"/>
          <w:b/>
          <w:bCs/>
          <w:sz w:val="24"/>
          <w:lang w:val="en-GB"/>
        </w:rPr>
        <w:t>Do you agree with the proposed vision and approach of the draft NZSL Strategy? How could these be improved? Please include the reasons for your answer.</w:t>
      </w:r>
    </w:p>
    <w:p w14:paraId="4189312B" w14:textId="60615363" w:rsidR="00D01E62" w:rsidRDefault="00CF2F6D" w:rsidP="44958552">
      <w:pPr>
        <w:pStyle w:val="Number"/>
        <w:numPr>
          <w:ilvl w:val="0"/>
          <w:numId w:val="0"/>
        </w:numPr>
        <w:spacing w:after="120" w:line="360" w:lineRule="auto"/>
        <w:rPr>
          <w:rFonts w:ascii="Arial" w:hAnsi="Arial" w:cs="Arial"/>
          <w:sz w:val="24"/>
          <w:lang w:val="en-GB"/>
        </w:rPr>
      </w:pPr>
      <w:r w:rsidRPr="44958552">
        <w:rPr>
          <w:rFonts w:ascii="Arial" w:hAnsi="Arial" w:cs="Arial"/>
          <w:sz w:val="24"/>
          <w:lang w:val="en-GB"/>
        </w:rPr>
        <w:t>DPA agrees with the proposed vision for the strategy</w:t>
      </w:r>
      <w:r w:rsidR="00992AC6" w:rsidRPr="44958552">
        <w:rPr>
          <w:rFonts w:ascii="Arial" w:hAnsi="Arial" w:cs="Arial"/>
          <w:sz w:val="24"/>
          <w:lang w:val="en-GB"/>
        </w:rPr>
        <w:t xml:space="preserve"> of having </w:t>
      </w:r>
      <w:r w:rsidR="00EE1E2B" w:rsidRPr="44958552">
        <w:rPr>
          <w:rFonts w:ascii="Arial" w:hAnsi="Arial" w:cs="Arial"/>
          <w:sz w:val="24"/>
          <w:lang w:val="en-GB"/>
        </w:rPr>
        <w:t>NZSL used everywhere, every day</w:t>
      </w:r>
      <w:r w:rsidR="00EB06C7" w:rsidRPr="44958552">
        <w:rPr>
          <w:rFonts w:ascii="Arial" w:hAnsi="Arial" w:cs="Arial"/>
          <w:sz w:val="24"/>
          <w:lang w:val="en-GB"/>
        </w:rPr>
        <w:t xml:space="preserve"> </w:t>
      </w:r>
      <w:r w:rsidR="00051ACC" w:rsidRPr="44958552">
        <w:rPr>
          <w:rFonts w:ascii="Arial" w:hAnsi="Arial" w:cs="Arial"/>
          <w:sz w:val="24"/>
          <w:lang w:val="en-GB"/>
        </w:rPr>
        <w:t xml:space="preserve">with the aim </w:t>
      </w:r>
      <w:r w:rsidR="00442397" w:rsidRPr="44958552">
        <w:rPr>
          <w:rFonts w:ascii="Arial" w:hAnsi="Arial" w:cs="Arial"/>
          <w:sz w:val="24"/>
          <w:lang w:val="en-GB"/>
        </w:rPr>
        <w:t>of</w:t>
      </w:r>
      <w:r w:rsidR="001317F3" w:rsidRPr="44958552">
        <w:rPr>
          <w:rFonts w:ascii="Arial" w:hAnsi="Arial" w:cs="Arial"/>
          <w:sz w:val="24"/>
          <w:lang w:val="en-GB"/>
        </w:rPr>
        <w:t xml:space="preserve"> </w:t>
      </w:r>
      <w:r w:rsidR="00051ACC" w:rsidRPr="44958552">
        <w:rPr>
          <w:rFonts w:ascii="Arial" w:hAnsi="Arial" w:cs="Arial"/>
          <w:sz w:val="24"/>
          <w:lang w:val="en-GB"/>
        </w:rPr>
        <w:t>having everyone in the country</w:t>
      </w:r>
      <w:r w:rsidR="00EB06C7" w:rsidRPr="44958552">
        <w:rPr>
          <w:rFonts w:ascii="Arial" w:hAnsi="Arial" w:cs="Arial"/>
          <w:sz w:val="24"/>
          <w:lang w:val="en-GB"/>
        </w:rPr>
        <w:t xml:space="preserve"> </w:t>
      </w:r>
      <w:r w:rsidR="00051ACC" w:rsidRPr="44958552">
        <w:rPr>
          <w:rFonts w:ascii="Arial" w:hAnsi="Arial" w:cs="Arial"/>
          <w:sz w:val="24"/>
          <w:lang w:val="en-GB"/>
        </w:rPr>
        <w:t>be more aware of</w:t>
      </w:r>
      <w:r w:rsidR="001317F3" w:rsidRPr="44958552">
        <w:rPr>
          <w:rFonts w:ascii="Arial" w:hAnsi="Arial" w:cs="Arial"/>
          <w:sz w:val="24"/>
          <w:lang w:val="en-GB"/>
        </w:rPr>
        <w:t xml:space="preserve"> and us</w:t>
      </w:r>
      <w:r w:rsidR="0005624F" w:rsidRPr="44958552">
        <w:rPr>
          <w:rFonts w:ascii="Arial" w:hAnsi="Arial" w:cs="Arial"/>
          <w:sz w:val="24"/>
          <w:lang w:val="en-GB"/>
        </w:rPr>
        <w:t>ing</w:t>
      </w:r>
      <w:r w:rsidR="001317F3" w:rsidRPr="44958552">
        <w:rPr>
          <w:rFonts w:ascii="Arial" w:hAnsi="Arial" w:cs="Arial"/>
          <w:sz w:val="24"/>
          <w:lang w:val="en-GB"/>
        </w:rPr>
        <w:t xml:space="preserve"> NZSL</w:t>
      </w:r>
      <w:r w:rsidR="007C15F7" w:rsidRPr="44958552">
        <w:rPr>
          <w:rFonts w:ascii="Arial" w:hAnsi="Arial" w:cs="Arial"/>
          <w:sz w:val="24"/>
          <w:lang w:val="en-GB"/>
        </w:rPr>
        <w:t xml:space="preserve">. </w:t>
      </w:r>
      <w:r w:rsidR="004276A5" w:rsidRPr="44958552">
        <w:rPr>
          <w:rFonts w:ascii="Arial" w:hAnsi="Arial" w:cs="Arial"/>
          <w:sz w:val="24"/>
          <w:lang w:val="en-GB"/>
        </w:rPr>
        <w:t xml:space="preserve">We agree that </w:t>
      </w:r>
      <w:r w:rsidR="2408956C" w:rsidRPr="44958552">
        <w:rPr>
          <w:rFonts w:ascii="Arial" w:hAnsi="Arial" w:cs="Arial"/>
          <w:sz w:val="24"/>
          <w:lang w:val="en-GB"/>
        </w:rPr>
        <w:t>a</w:t>
      </w:r>
      <w:r w:rsidR="004276A5" w:rsidRPr="44958552">
        <w:rPr>
          <w:rFonts w:ascii="Arial" w:hAnsi="Arial" w:cs="Arial"/>
          <w:sz w:val="24"/>
          <w:lang w:val="en-GB"/>
        </w:rPr>
        <w:t xml:space="preserve"> </w:t>
      </w:r>
      <w:r w:rsidR="2408956C" w:rsidRPr="44958552">
        <w:rPr>
          <w:rFonts w:ascii="Arial" w:hAnsi="Arial" w:cs="Arial"/>
          <w:sz w:val="24"/>
          <w:lang w:val="en-GB"/>
        </w:rPr>
        <w:t xml:space="preserve">good </w:t>
      </w:r>
      <w:r w:rsidR="004276A5" w:rsidRPr="44958552">
        <w:rPr>
          <w:rFonts w:ascii="Arial" w:hAnsi="Arial" w:cs="Arial"/>
          <w:sz w:val="24"/>
          <w:lang w:val="en-GB"/>
        </w:rPr>
        <w:t>way of doing this is through enabling New Zealanders to learn some key words and phrases in NZSL with the expectation that g</w:t>
      </w:r>
      <w:r w:rsidR="00442397" w:rsidRPr="44958552">
        <w:rPr>
          <w:rFonts w:ascii="Arial" w:hAnsi="Arial" w:cs="Arial"/>
          <w:sz w:val="24"/>
          <w:lang w:val="en-GB"/>
        </w:rPr>
        <w:t>reater</w:t>
      </w:r>
      <w:r w:rsidR="00D62585" w:rsidRPr="44958552">
        <w:rPr>
          <w:rFonts w:ascii="Arial" w:hAnsi="Arial" w:cs="Arial"/>
          <w:sz w:val="24"/>
          <w:lang w:val="en-GB"/>
        </w:rPr>
        <w:t xml:space="preserve"> usage will lead to more uptake and transmission of the language – as has </w:t>
      </w:r>
      <w:r w:rsidR="013EFC69" w:rsidRPr="44958552">
        <w:rPr>
          <w:rFonts w:ascii="Arial" w:hAnsi="Arial" w:cs="Arial"/>
          <w:sz w:val="24"/>
          <w:lang w:val="en-GB"/>
        </w:rPr>
        <w:t>occurred</w:t>
      </w:r>
      <w:r w:rsidR="00D62585" w:rsidRPr="44958552">
        <w:rPr>
          <w:rFonts w:ascii="Arial" w:hAnsi="Arial" w:cs="Arial"/>
          <w:sz w:val="24"/>
          <w:lang w:val="en-GB"/>
        </w:rPr>
        <w:t xml:space="preserve"> with </w:t>
      </w:r>
      <w:proofErr w:type="spellStart"/>
      <w:r w:rsidR="00D62585" w:rsidRPr="44958552">
        <w:rPr>
          <w:rFonts w:ascii="Arial" w:hAnsi="Arial" w:cs="Arial"/>
          <w:sz w:val="24"/>
          <w:lang w:val="en-GB"/>
        </w:rPr>
        <w:t>te</w:t>
      </w:r>
      <w:proofErr w:type="spellEnd"/>
      <w:r w:rsidR="00D62585" w:rsidRPr="44958552">
        <w:rPr>
          <w:rFonts w:ascii="Arial" w:hAnsi="Arial" w:cs="Arial"/>
          <w:sz w:val="24"/>
          <w:lang w:val="en-GB"/>
        </w:rPr>
        <w:t xml:space="preserve"> </w:t>
      </w:r>
      <w:proofErr w:type="spellStart"/>
      <w:r w:rsidR="00D62585" w:rsidRPr="44958552">
        <w:rPr>
          <w:rFonts w:ascii="Arial" w:hAnsi="Arial" w:cs="Arial"/>
          <w:sz w:val="24"/>
          <w:lang w:val="en-GB"/>
        </w:rPr>
        <w:t>reo</w:t>
      </w:r>
      <w:proofErr w:type="spellEnd"/>
      <w:r w:rsidR="00D62585" w:rsidRPr="44958552">
        <w:rPr>
          <w:rFonts w:ascii="Arial" w:hAnsi="Arial" w:cs="Arial"/>
          <w:sz w:val="24"/>
          <w:lang w:val="en-GB"/>
        </w:rPr>
        <w:t xml:space="preserve"> Māori.</w:t>
      </w:r>
      <w:r w:rsidR="1DA16706" w:rsidRPr="44958552">
        <w:rPr>
          <w:rFonts w:ascii="Arial" w:hAnsi="Arial" w:cs="Arial"/>
          <w:sz w:val="24"/>
          <w:lang w:val="en-GB"/>
        </w:rPr>
        <w:t xml:space="preserve">  </w:t>
      </w:r>
    </w:p>
    <w:p w14:paraId="2A8D16BB" w14:textId="66C032D4" w:rsidR="00D01E62" w:rsidRDefault="1DA16706" w:rsidP="00EB06C7">
      <w:pPr>
        <w:pStyle w:val="Number"/>
        <w:numPr>
          <w:ilvl w:val="0"/>
          <w:numId w:val="0"/>
        </w:numPr>
        <w:spacing w:after="120" w:line="360" w:lineRule="auto"/>
        <w:rPr>
          <w:rFonts w:ascii="Arial" w:hAnsi="Arial" w:cs="Arial"/>
          <w:sz w:val="24"/>
          <w:lang w:val="en-GB"/>
        </w:rPr>
      </w:pPr>
      <w:r w:rsidRPr="20A9DCC8">
        <w:rPr>
          <w:rFonts w:ascii="Arial" w:hAnsi="Arial" w:cs="Arial"/>
          <w:sz w:val="24"/>
          <w:lang w:val="en-GB"/>
        </w:rPr>
        <w:t xml:space="preserve">We see this as a stepping stone to wānanga </w:t>
      </w:r>
      <w:r w:rsidR="1D01724E" w:rsidRPr="20A9DCC8">
        <w:rPr>
          <w:rFonts w:ascii="Arial" w:hAnsi="Arial" w:cs="Arial"/>
          <w:sz w:val="24"/>
          <w:lang w:val="en-GB"/>
        </w:rPr>
        <w:t>led by and for Turi Māori</w:t>
      </w:r>
      <w:r w:rsidR="5AADFC50" w:rsidRPr="20A9DCC8">
        <w:rPr>
          <w:rFonts w:ascii="Arial" w:hAnsi="Arial" w:cs="Arial"/>
          <w:sz w:val="24"/>
          <w:lang w:val="en-GB"/>
        </w:rPr>
        <w:t xml:space="preserve"> or </w:t>
      </w:r>
      <w:r w:rsidR="006A3F4B">
        <w:rPr>
          <w:rFonts w:ascii="Arial" w:hAnsi="Arial" w:cs="Arial"/>
          <w:sz w:val="24"/>
          <w:lang w:val="en-GB"/>
        </w:rPr>
        <w:t>tertiary education providers</w:t>
      </w:r>
      <w:r w:rsidR="5AADFC50" w:rsidRPr="20A9DCC8">
        <w:rPr>
          <w:rFonts w:ascii="Arial" w:hAnsi="Arial" w:cs="Arial"/>
          <w:sz w:val="24"/>
          <w:lang w:val="en-GB"/>
        </w:rPr>
        <w:t xml:space="preserve"> like Gallaudet in the US led by and for Deaf.</w:t>
      </w:r>
    </w:p>
    <w:p w14:paraId="33A7D447" w14:textId="17A3EFD6" w:rsidR="00323BE9" w:rsidRDefault="00323BE9" w:rsidP="00EB06C7">
      <w:pPr>
        <w:pStyle w:val="Number"/>
        <w:numPr>
          <w:ilvl w:val="0"/>
          <w:numId w:val="0"/>
        </w:numPr>
        <w:spacing w:after="120" w:line="360" w:lineRule="auto"/>
        <w:rPr>
          <w:rFonts w:ascii="Arial" w:hAnsi="Arial" w:cs="Arial"/>
          <w:sz w:val="24"/>
          <w:lang w:val="en-GB"/>
        </w:rPr>
      </w:pPr>
      <w:r>
        <w:rPr>
          <w:rFonts w:ascii="Arial" w:hAnsi="Arial" w:cs="Arial"/>
          <w:sz w:val="24"/>
          <w:lang w:val="en-GB"/>
        </w:rPr>
        <w:t>We also agree that</w:t>
      </w:r>
      <w:r w:rsidR="00D86397">
        <w:rPr>
          <w:rFonts w:ascii="Arial" w:hAnsi="Arial" w:cs="Arial"/>
          <w:sz w:val="24"/>
          <w:lang w:val="en-GB"/>
        </w:rPr>
        <w:t xml:space="preserve"> taking a multiple stakeholder approach will be important in reaching this goal</w:t>
      </w:r>
      <w:r w:rsidR="001377E5">
        <w:rPr>
          <w:rFonts w:ascii="Arial" w:hAnsi="Arial" w:cs="Arial"/>
          <w:sz w:val="24"/>
          <w:lang w:val="en-GB"/>
        </w:rPr>
        <w:t xml:space="preserve"> with central and local government, iwi and hapū, businesses and the </w:t>
      </w:r>
      <w:r w:rsidR="00101585">
        <w:rPr>
          <w:rFonts w:ascii="Arial" w:hAnsi="Arial" w:cs="Arial"/>
          <w:sz w:val="24"/>
          <w:lang w:val="en-GB"/>
        </w:rPr>
        <w:t>public</w:t>
      </w:r>
      <w:r w:rsidR="001377E5">
        <w:rPr>
          <w:rFonts w:ascii="Arial" w:hAnsi="Arial" w:cs="Arial"/>
          <w:sz w:val="24"/>
          <w:lang w:val="en-GB"/>
        </w:rPr>
        <w:t xml:space="preserve"> </w:t>
      </w:r>
      <w:r w:rsidR="00724F24">
        <w:rPr>
          <w:rFonts w:ascii="Arial" w:hAnsi="Arial" w:cs="Arial"/>
          <w:sz w:val="24"/>
          <w:lang w:val="en-GB"/>
        </w:rPr>
        <w:t>all having roles to play</w:t>
      </w:r>
      <w:r w:rsidR="00101585">
        <w:rPr>
          <w:rFonts w:ascii="Arial" w:hAnsi="Arial" w:cs="Arial"/>
          <w:sz w:val="24"/>
          <w:lang w:val="en-GB"/>
        </w:rPr>
        <w:t>.</w:t>
      </w:r>
    </w:p>
    <w:p w14:paraId="06FCF6D0" w14:textId="5C630292" w:rsidR="00101585" w:rsidRDefault="00C925BA" w:rsidP="00EB06C7">
      <w:pPr>
        <w:pStyle w:val="Number"/>
        <w:numPr>
          <w:ilvl w:val="0"/>
          <w:numId w:val="0"/>
        </w:numPr>
        <w:spacing w:after="120" w:line="360" w:lineRule="auto"/>
        <w:rPr>
          <w:rFonts w:ascii="Arial" w:hAnsi="Arial" w:cs="Arial"/>
          <w:sz w:val="24"/>
          <w:lang w:val="en-GB"/>
        </w:rPr>
      </w:pPr>
      <w:r>
        <w:rPr>
          <w:rFonts w:ascii="Arial" w:hAnsi="Arial" w:cs="Arial"/>
          <w:sz w:val="24"/>
          <w:lang w:val="en-GB"/>
        </w:rPr>
        <w:t>DPA supports the two strategic approaches</w:t>
      </w:r>
      <w:r w:rsidR="00192A61">
        <w:rPr>
          <w:rFonts w:ascii="Arial" w:hAnsi="Arial" w:cs="Arial"/>
          <w:sz w:val="24"/>
          <w:lang w:val="en-GB"/>
        </w:rPr>
        <w:t xml:space="preserve"> that will underpin the new strategy: revitalisation and integration.</w:t>
      </w:r>
    </w:p>
    <w:p w14:paraId="31883A60" w14:textId="0E2FA6FC" w:rsidR="006B54B3" w:rsidRDefault="5EE128C2" w:rsidP="30F043CF">
      <w:pPr>
        <w:pStyle w:val="Number"/>
        <w:numPr>
          <w:ilvl w:val="0"/>
          <w:numId w:val="0"/>
        </w:numPr>
        <w:spacing w:after="120" w:line="360" w:lineRule="auto"/>
        <w:rPr>
          <w:rFonts w:ascii="Arial" w:hAnsi="Arial" w:cs="Arial"/>
          <w:sz w:val="24"/>
        </w:rPr>
      </w:pPr>
      <w:r w:rsidRPr="30F043CF">
        <w:rPr>
          <w:rFonts w:ascii="Arial" w:hAnsi="Arial" w:cs="Arial"/>
          <w:sz w:val="24"/>
        </w:rPr>
        <w:t xml:space="preserve">We agree </w:t>
      </w:r>
      <w:r w:rsidR="08A65576" w:rsidRPr="30F043CF">
        <w:rPr>
          <w:rFonts w:ascii="Arial" w:hAnsi="Arial" w:cs="Arial"/>
          <w:sz w:val="24"/>
        </w:rPr>
        <w:t>with</w:t>
      </w:r>
      <w:r w:rsidRPr="30F043CF">
        <w:rPr>
          <w:rFonts w:ascii="Arial" w:hAnsi="Arial" w:cs="Arial"/>
          <w:sz w:val="24"/>
        </w:rPr>
        <w:t xml:space="preserve"> the need for </w:t>
      </w:r>
      <w:r w:rsidR="647C3E82" w:rsidRPr="30F043CF">
        <w:rPr>
          <w:rFonts w:ascii="Arial" w:hAnsi="Arial" w:cs="Arial"/>
          <w:sz w:val="24"/>
        </w:rPr>
        <w:t>revitalisation of the</w:t>
      </w:r>
      <w:r w:rsidRPr="30F043CF">
        <w:rPr>
          <w:rFonts w:ascii="Arial" w:hAnsi="Arial" w:cs="Arial"/>
          <w:sz w:val="24"/>
        </w:rPr>
        <w:t xml:space="preserve"> language </w:t>
      </w:r>
      <w:r w:rsidR="647C3E82" w:rsidRPr="30F043CF">
        <w:rPr>
          <w:rFonts w:ascii="Arial" w:hAnsi="Arial" w:cs="Arial"/>
          <w:sz w:val="24"/>
        </w:rPr>
        <w:t>so that it survives to be</w:t>
      </w:r>
      <w:r w:rsidRPr="30F043CF">
        <w:rPr>
          <w:rFonts w:ascii="Arial" w:hAnsi="Arial" w:cs="Arial"/>
          <w:sz w:val="24"/>
        </w:rPr>
        <w:t xml:space="preserve"> passed onto</w:t>
      </w:r>
      <w:r w:rsidR="08A65576" w:rsidRPr="30F043CF">
        <w:rPr>
          <w:rFonts w:ascii="Arial" w:hAnsi="Arial" w:cs="Arial"/>
          <w:sz w:val="24"/>
        </w:rPr>
        <w:t xml:space="preserve"> future generations of Deaf </w:t>
      </w:r>
      <w:r w:rsidR="44E72FBA" w:rsidRPr="30F043CF">
        <w:rPr>
          <w:rFonts w:ascii="Arial" w:hAnsi="Arial" w:cs="Arial"/>
          <w:sz w:val="24"/>
        </w:rPr>
        <w:t xml:space="preserve">children and </w:t>
      </w:r>
      <w:r w:rsidR="7397AD54" w:rsidRPr="30F043CF">
        <w:rPr>
          <w:rFonts w:ascii="Arial" w:hAnsi="Arial" w:cs="Arial"/>
          <w:sz w:val="24"/>
        </w:rPr>
        <w:t xml:space="preserve">tamariki </w:t>
      </w:r>
      <w:r w:rsidR="44E72FBA" w:rsidRPr="30F043CF">
        <w:rPr>
          <w:rFonts w:ascii="Arial" w:hAnsi="Arial" w:cs="Arial"/>
          <w:sz w:val="24"/>
        </w:rPr>
        <w:t>Turi</w:t>
      </w:r>
      <w:r w:rsidR="7397AD54" w:rsidRPr="30F043CF">
        <w:rPr>
          <w:rFonts w:ascii="Arial" w:hAnsi="Arial" w:cs="Arial"/>
          <w:sz w:val="24"/>
        </w:rPr>
        <w:t xml:space="preserve"> Māori</w:t>
      </w:r>
      <w:r w:rsidR="1352A1F8" w:rsidRPr="30F043CF">
        <w:rPr>
          <w:rFonts w:ascii="Arial" w:hAnsi="Arial" w:cs="Arial"/>
          <w:sz w:val="24"/>
        </w:rPr>
        <w:t>.</w:t>
      </w:r>
      <w:r w:rsidR="2C037F67" w:rsidRPr="30F043CF">
        <w:rPr>
          <w:rFonts w:ascii="Arial" w:hAnsi="Arial" w:cs="Arial"/>
          <w:sz w:val="24"/>
        </w:rPr>
        <w:t xml:space="preserve">  </w:t>
      </w:r>
    </w:p>
    <w:p w14:paraId="25F1C593" w14:textId="42190972" w:rsidR="006B54B3" w:rsidRDefault="15895C7B" w:rsidP="30F043CF">
      <w:pPr>
        <w:pStyle w:val="Number"/>
        <w:numPr>
          <w:ilvl w:val="0"/>
          <w:numId w:val="0"/>
        </w:numPr>
        <w:spacing w:after="120" w:line="360" w:lineRule="auto"/>
        <w:rPr>
          <w:rFonts w:ascii="Arial" w:hAnsi="Arial" w:cs="Arial"/>
          <w:sz w:val="24"/>
        </w:rPr>
      </w:pPr>
      <w:r w:rsidRPr="30F043CF">
        <w:rPr>
          <w:rFonts w:ascii="Arial" w:hAnsi="Arial" w:cs="Arial"/>
          <w:sz w:val="24"/>
        </w:rPr>
        <w:t xml:space="preserve">The </w:t>
      </w:r>
      <w:r w:rsidR="2C037F67" w:rsidRPr="30F043CF">
        <w:rPr>
          <w:rFonts w:ascii="Arial" w:hAnsi="Arial" w:cs="Arial"/>
          <w:sz w:val="24"/>
        </w:rPr>
        <w:t>intergenerational transmission of NZSL and Deaf culture through family, whānau, and community centric approaches</w:t>
      </w:r>
      <w:r w:rsidR="40B00EAF" w:rsidRPr="30F043CF">
        <w:rPr>
          <w:rFonts w:ascii="Arial" w:hAnsi="Arial" w:cs="Arial"/>
          <w:sz w:val="24"/>
        </w:rPr>
        <w:t xml:space="preserve"> is an approa</w:t>
      </w:r>
      <w:r w:rsidR="769EAE13" w:rsidRPr="30F043CF">
        <w:rPr>
          <w:rFonts w:ascii="Arial" w:hAnsi="Arial" w:cs="Arial"/>
          <w:sz w:val="24"/>
        </w:rPr>
        <w:t xml:space="preserve">ch very similar to </w:t>
      </w:r>
      <w:proofErr w:type="spellStart"/>
      <w:r w:rsidR="769EAE13" w:rsidRPr="30F043CF">
        <w:rPr>
          <w:rFonts w:ascii="Arial" w:hAnsi="Arial" w:cs="Arial"/>
          <w:sz w:val="24"/>
        </w:rPr>
        <w:t>te</w:t>
      </w:r>
      <w:proofErr w:type="spellEnd"/>
      <w:r w:rsidR="769EAE13" w:rsidRPr="30F043CF">
        <w:rPr>
          <w:rFonts w:ascii="Arial" w:hAnsi="Arial" w:cs="Arial"/>
          <w:sz w:val="24"/>
        </w:rPr>
        <w:t xml:space="preserve"> </w:t>
      </w:r>
      <w:proofErr w:type="spellStart"/>
      <w:r w:rsidR="769EAE13" w:rsidRPr="30F043CF">
        <w:rPr>
          <w:rFonts w:ascii="Arial" w:hAnsi="Arial" w:cs="Arial"/>
          <w:sz w:val="24"/>
        </w:rPr>
        <w:t>reo</w:t>
      </w:r>
      <w:proofErr w:type="spellEnd"/>
      <w:r w:rsidR="769EAE13" w:rsidRPr="30F043CF">
        <w:rPr>
          <w:rFonts w:ascii="Arial" w:hAnsi="Arial" w:cs="Arial"/>
          <w:sz w:val="24"/>
        </w:rPr>
        <w:t xml:space="preserve"> Māori</w:t>
      </w:r>
      <w:r w:rsidR="2C037F67" w:rsidRPr="30F043CF">
        <w:rPr>
          <w:rFonts w:ascii="Arial" w:hAnsi="Arial" w:cs="Arial"/>
          <w:sz w:val="24"/>
        </w:rPr>
        <w:t>.</w:t>
      </w:r>
      <w:r w:rsidR="769EAE13" w:rsidRPr="30F043CF">
        <w:rPr>
          <w:rFonts w:ascii="Arial" w:hAnsi="Arial" w:cs="Arial"/>
          <w:sz w:val="24"/>
        </w:rPr>
        <w:t xml:space="preserve">  As a living language, </w:t>
      </w:r>
      <w:r w:rsidR="661C229E" w:rsidRPr="30F043CF">
        <w:rPr>
          <w:rFonts w:ascii="Arial" w:hAnsi="Arial" w:cs="Arial"/>
          <w:sz w:val="24"/>
        </w:rPr>
        <w:t>it needs to be included in everyday life from childhood to adulthood</w:t>
      </w:r>
      <w:r w:rsidR="0A0A67B6" w:rsidRPr="30F043CF">
        <w:rPr>
          <w:rFonts w:ascii="Arial" w:hAnsi="Arial" w:cs="Arial"/>
          <w:sz w:val="24"/>
        </w:rPr>
        <w:t>.</w:t>
      </w:r>
    </w:p>
    <w:p w14:paraId="53E659DA" w14:textId="5E69903C" w:rsidR="00AA50C0" w:rsidRPr="00160729" w:rsidRDefault="00D73C08" w:rsidP="7A497BF6">
      <w:pPr>
        <w:pStyle w:val="Number"/>
        <w:numPr>
          <w:ilvl w:val="0"/>
          <w:numId w:val="0"/>
        </w:numPr>
        <w:spacing w:after="120" w:line="360" w:lineRule="auto"/>
        <w:rPr>
          <w:rFonts w:ascii="Arial" w:hAnsi="Arial" w:cs="Arial"/>
          <w:sz w:val="24"/>
          <w:lang w:val="en-GB"/>
        </w:rPr>
      </w:pPr>
      <w:r w:rsidRPr="44958552">
        <w:rPr>
          <w:rFonts w:ascii="Arial" w:hAnsi="Arial" w:cs="Arial"/>
          <w:sz w:val="24"/>
          <w:lang w:val="en-GB"/>
        </w:rPr>
        <w:t>We agree with the need for integration of NZSL into every</w:t>
      </w:r>
      <w:r w:rsidR="00234D63" w:rsidRPr="44958552">
        <w:rPr>
          <w:rFonts w:ascii="Arial" w:hAnsi="Arial" w:cs="Arial"/>
          <w:sz w:val="24"/>
          <w:lang w:val="en-GB"/>
        </w:rPr>
        <w:t>day national life so that it is better understood by the non-NZSL user community.</w:t>
      </w:r>
    </w:p>
    <w:p w14:paraId="0E024A70" w14:textId="26D124CB" w:rsidR="44958552" w:rsidRDefault="44958552" w:rsidP="44958552">
      <w:pPr>
        <w:pStyle w:val="Number"/>
        <w:numPr>
          <w:ilvl w:val="0"/>
          <w:numId w:val="0"/>
        </w:numPr>
        <w:spacing w:after="120" w:line="360" w:lineRule="auto"/>
        <w:rPr>
          <w:rFonts w:ascii="Arial" w:hAnsi="Arial" w:cs="Arial"/>
          <w:sz w:val="24"/>
          <w:lang w:val="en-GB"/>
        </w:rPr>
      </w:pPr>
    </w:p>
    <w:p w14:paraId="38E04821" w14:textId="77777777" w:rsidR="001A3976" w:rsidRDefault="001A3976" w:rsidP="44958552">
      <w:pPr>
        <w:pStyle w:val="Number"/>
        <w:spacing w:after="120" w:line="360" w:lineRule="auto"/>
        <w:rPr>
          <w:rFonts w:ascii="Arial" w:hAnsi="Arial" w:cs="Arial"/>
          <w:b/>
          <w:bCs/>
          <w:sz w:val="24"/>
          <w:lang w:val="en-GB"/>
        </w:rPr>
      </w:pPr>
      <w:r w:rsidRPr="44958552">
        <w:rPr>
          <w:rFonts w:ascii="Arial" w:hAnsi="Arial" w:cs="Arial"/>
          <w:b/>
          <w:bCs/>
          <w:sz w:val="24"/>
          <w:lang w:val="en-GB"/>
        </w:rPr>
        <w:t xml:space="preserve">Do you agree with the five strategic priority areas? How could these five strategic priority areas be improved? Please include the reasons for your answer. </w:t>
      </w:r>
    </w:p>
    <w:p w14:paraId="4BACC4E5" w14:textId="040788C2" w:rsidR="00680045" w:rsidRPr="00260C3A" w:rsidRDefault="5570DC54" w:rsidP="44958552">
      <w:pPr>
        <w:pStyle w:val="Number"/>
        <w:numPr>
          <w:ilvl w:val="0"/>
          <w:numId w:val="0"/>
        </w:numPr>
        <w:spacing w:after="120" w:line="360" w:lineRule="auto"/>
        <w:rPr>
          <w:rFonts w:ascii="Arial" w:hAnsi="Arial" w:cs="Arial"/>
          <w:sz w:val="24"/>
          <w:lang w:val="en-GB"/>
        </w:rPr>
      </w:pPr>
      <w:r w:rsidRPr="44958552">
        <w:rPr>
          <w:rFonts w:ascii="Arial" w:hAnsi="Arial" w:cs="Arial"/>
          <w:sz w:val="24"/>
          <w:lang w:val="en-GB"/>
        </w:rPr>
        <w:t>Yes, DPA broadly supports the five priority areas outlined under the two approaches.  We particularly support the focus on enabling all D/deaf children/tamariki and their families/whānau the ability to acquire and use NZSL and enhancing the status of Turi/Deafhood and celebrating NZSL across society and cultures</w:t>
      </w:r>
      <w:r w:rsidR="076770FF" w:rsidRPr="44958552">
        <w:rPr>
          <w:rFonts w:ascii="Arial" w:hAnsi="Arial" w:cs="Arial"/>
          <w:sz w:val="24"/>
          <w:lang w:val="en-GB"/>
        </w:rPr>
        <w:t xml:space="preserve"> and agree with the need to embed NZSL into all aspects of New Zealand. </w:t>
      </w:r>
    </w:p>
    <w:p w14:paraId="434D879F" w14:textId="779A30E3" w:rsidR="00680045" w:rsidRPr="00260C3A" w:rsidRDefault="076770FF" w:rsidP="44958552">
      <w:pPr>
        <w:pStyle w:val="Number"/>
        <w:numPr>
          <w:ilvl w:val="0"/>
          <w:numId w:val="0"/>
        </w:numPr>
        <w:spacing w:after="120" w:line="360" w:lineRule="auto"/>
        <w:rPr>
          <w:rFonts w:ascii="Arial" w:hAnsi="Arial" w:cs="Arial"/>
          <w:sz w:val="24"/>
          <w:lang w:val="en-GB"/>
        </w:rPr>
      </w:pPr>
      <w:r w:rsidRPr="44958552">
        <w:rPr>
          <w:rFonts w:ascii="Arial" w:hAnsi="Arial" w:cs="Arial"/>
          <w:sz w:val="24"/>
          <w:lang w:val="en-GB"/>
        </w:rPr>
        <w:t xml:space="preserve">Of particular concern for DPA are the </w:t>
      </w:r>
      <w:r w:rsidR="4B56695C" w:rsidRPr="44958552">
        <w:rPr>
          <w:rFonts w:ascii="Arial" w:hAnsi="Arial" w:cs="Arial"/>
          <w:sz w:val="24"/>
          <w:lang w:val="en-GB"/>
        </w:rPr>
        <w:t xml:space="preserve">significant </w:t>
      </w:r>
      <w:r w:rsidRPr="44958552">
        <w:rPr>
          <w:rFonts w:ascii="Arial" w:hAnsi="Arial" w:cs="Arial"/>
          <w:sz w:val="24"/>
          <w:lang w:val="en-GB"/>
        </w:rPr>
        <w:t xml:space="preserve">barriers for </w:t>
      </w:r>
      <w:r w:rsidR="1E71EC69" w:rsidRPr="44958552">
        <w:rPr>
          <w:rFonts w:ascii="Arial" w:hAnsi="Arial" w:cs="Arial"/>
          <w:sz w:val="24"/>
          <w:lang w:val="en-GB"/>
        </w:rPr>
        <w:t xml:space="preserve">both </w:t>
      </w:r>
      <w:r w:rsidRPr="44958552">
        <w:rPr>
          <w:rFonts w:ascii="Arial" w:hAnsi="Arial" w:cs="Arial"/>
          <w:sz w:val="24"/>
          <w:lang w:val="en-GB"/>
        </w:rPr>
        <w:t xml:space="preserve">Turi Māori </w:t>
      </w:r>
      <w:r w:rsidR="617984D1" w:rsidRPr="44958552">
        <w:rPr>
          <w:rFonts w:ascii="Arial" w:hAnsi="Arial" w:cs="Arial"/>
          <w:sz w:val="24"/>
          <w:lang w:val="en-GB"/>
        </w:rPr>
        <w:t xml:space="preserve">and the wider Deaf community </w:t>
      </w:r>
      <w:r w:rsidRPr="44958552">
        <w:rPr>
          <w:rFonts w:ascii="Arial" w:hAnsi="Arial" w:cs="Arial"/>
          <w:sz w:val="24"/>
          <w:lang w:val="en-GB"/>
        </w:rPr>
        <w:t xml:space="preserve">to accessing </w:t>
      </w:r>
      <w:proofErr w:type="spellStart"/>
      <w:r w:rsidRPr="44958552">
        <w:rPr>
          <w:rFonts w:ascii="Arial" w:hAnsi="Arial" w:cs="Arial"/>
          <w:sz w:val="24"/>
          <w:lang w:val="en-GB"/>
        </w:rPr>
        <w:t>te</w:t>
      </w:r>
      <w:proofErr w:type="spellEnd"/>
      <w:r w:rsidRPr="44958552">
        <w:rPr>
          <w:rFonts w:ascii="Arial" w:hAnsi="Arial" w:cs="Arial"/>
          <w:sz w:val="24"/>
          <w:lang w:val="en-GB"/>
        </w:rPr>
        <w:t xml:space="preserve"> </w:t>
      </w:r>
      <w:proofErr w:type="spellStart"/>
      <w:r w:rsidRPr="44958552">
        <w:rPr>
          <w:rFonts w:ascii="Arial" w:hAnsi="Arial" w:cs="Arial"/>
          <w:sz w:val="24"/>
          <w:lang w:val="en-GB"/>
        </w:rPr>
        <w:t>ao</w:t>
      </w:r>
      <w:proofErr w:type="spellEnd"/>
      <w:r w:rsidRPr="44958552">
        <w:rPr>
          <w:rFonts w:ascii="Arial" w:hAnsi="Arial" w:cs="Arial"/>
          <w:sz w:val="24"/>
          <w:lang w:val="en-GB"/>
        </w:rPr>
        <w:t xml:space="preserve"> Māori</w:t>
      </w:r>
      <w:r w:rsidR="156395FA" w:rsidRPr="44958552">
        <w:rPr>
          <w:rFonts w:ascii="Arial" w:hAnsi="Arial" w:cs="Arial"/>
          <w:sz w:val="24"/>
          <w:lang w:val="en-GB"/>
        </w:rPr>
        <w:t>. W</w:t>
      </w:r>
      <w:r w:rsidR="35D481B8" w:rsidRPr="44958552">
        <w:rPr>
          <w:rFonts w:ascii="Arial" w:hAnsi="Arial" w:cs="Arial"/>
          <w:sz w:val="24"/>
          <w:lang w:val="en-GB"/>
        </w:rPr>
        <w:t xml:space="preserve">e </w:t>
      </w:r>
      <w:r w:rsidR="73CE4966" w:rsidRPr="44958552">
        <w:rPr>
          <w:rFonts w:ascii="Arial" w:hAnsi="Arial" w:cs="Arial"/>
          <w:sz w:val="24"/>
          <w:lang w:val="en-GB"/>
        </w:rPr>
        <w:t xml:space="preserve">are pleased to see the NZSL board </w:t>
      </w:r>
      <w:r w:rsidR="151773CB" w:rsidRPr="44958552">
        <w:rPr>
          <w:rFonts w:ascii="Arial" w:hAnsi="Arial" w:cs="Arial"/>
          <w:sz w:val="24"/>
          <w:lang w:val="en-GB"/>
        </w:rPr>
        <w:t xml:space="preserve">acknowledge </w:t>
      </w:r>
      <w:r w:rsidR="75C68903" w:rsidRPr="44958552">
        <w:rPr>
          <w:rFonts w:ascii="Arial" w:hAnsi="Arial" w:cs="Arial"/>
          <w:sz w:val="24"/>
          <w:lang w:val="en-GB"/>
        </w:rPr>
        <w:t>Turi Māori as tāngata whenua of Aotearoa New Zealand</w:t>
      </w:r>
      <w:r w:rsidR="35D17C47" w:rsidRPr="44958552">
        <w:rPr>
          <w:rFonts w:ascii="Arial" w:hAnsi="Arial" w:cs="Arial"/>
          <w:sz w:val="24"/>
          <w:lang w:val="en-GB"/>
        </w:rPr>
        <w:t xml:space="preserve"> and </w:t>
      </w:r>
      <w:r w:rsidR="650EE21B" w:rsidRPr="44958552">
        <w:rPr>
          <w:rFonts w:ascii="Arial" w:hAnsi="Arial" w:cs="Arial"/>
          <w:sz w:val="24"/>
          <w:lang w:val="en-GB"/>
        </w:rPr>
        <w:t>that</w:t>
      </w:r>
      <w:r w:rsidR="75C68903" w:rsidRPr="44958552">
        <w:rPr>
          <w:rFonts w:ascii="Arial" w:hAnsi="Arial" w:cs="Arial"/>
          <w:sz w:val="24"/>
          <w:lang w:val="en-GB"/>
        </w:rPr>
        <w:t xml:space="preserve"> the Crown has obligations under the Treaty of Waitangi / </w:t>
      </w:r>
      <w:proofErr w:type="spellStart"/>
      <w:r w:rsidR="75C68903" w:rsidRPr="44958552">
        <w:rPr>
          <w:rFonts w:ascii="Arial" w:hAnsi="Arial" w:cs="Arial"/>
          <w:sz w:val="24"/>
          <w:lang w:val="en-GB"/>
        </w:rPr>
        <w:t>Te</w:t>
      </w:r>
      <w:proofErr w:type="spellEnd"/>
      <w:r w:rsidR="75C68903" w:rsidRPr="44958552">
        <w:rPr>
          <w:rFonts w:ascii="Arial" w:hAnsi="Arial" w:cs="Arial"/>
          <w:sz w:val="24"/>
          <w:lang w:val="en-GB"/>
        </w:rPr>
        <w:t xml:space="preserve"> Tiriti o Waitangi to actively protect the interests of Māori, which includes the interests of Turi Māori.</w:t>
      </w:r>
    </w:p>
    <w:p w14:paraId="029E64DB" w14:textId="6C657670" w:rsidR="00680045" w:rsidRPr="00260C3A" w:rsidRDefault="00680045" w:rsidP="44958552">
      <w:pPr>
        <w:pStyle w:val="Number"/>
        <w:numPr>
          <w:ilvl w:val="0"/>
          <w:numId w:val="0"/>
        </w:numPr>
        <w:spacing w:after="120" w:line="360" w:lineRule="auto"/>
        <w:rPr>
          <w:rFonts w:ascii="Arial" w:hAnsi="Arial" w:cs="Arial"/>
          <w:sz w:val="24"/>
          <w:lang w:val="en-GB"/>
        </w:rPr>
      </w:pPr>
    </w:p>
    <w:p w14:paraId="0F3BFC99" w14:textId="77777777" w:rsidR="001A3976" w:rsidRDefault="001A3976" w:rsidP="006662E1">
      <w:pPr>
        <w:pStyle w:val="Number"/>
        <w:numPr>
          <w:ilvl w:val="0"/>
          <w:numId w:val="16"/>
        </w:numPr>
        <w:spacing w:after="120" w:line="360" w:lineRule="auto"/>
        <w:rPr>
          <w:rFonts w:ascii="Arial" w:hAnsi="Arial" w:cs="Arial"/>
          <w:b/>
          <w:bCs/>
          <w:sz w:val="24"/>
          <w:lang w:val="en-GB"/>
        </w:rPr>
      </w:pPr>
      <w:r w:rsidRPr="001A3976">
        <w:rPr>
          <w:rFonts w:ascii="Arial" w:hAnsi="Arial" w:cs="Arial"/>
          <w:b/>
          <w:bCs/>
          <w:sz w:val="24"/>
          <w:lang w:val="en-GB"/>
        </w:rPr>
        <w:t>Do you agree with the high-level actions set out under each of the strategic priority areas? Why / Why not?</w:t>
      </w:r>
    </w:p>
    <w:p w14:paraId="0FEB7EC0" w14:textId="54CDCC69" w:rsidR="00DE161C" w:rsidRDefault="00DE161C" w:rsidP="57486B9C">
      <w:pPr>
        <w:pStyle w:val="Number"/>
        <w:numPr>
          <w:ilvl w:val="0"/>
          <w:numId w:val="0"/>
        </w:numPr>
        <w:spacing w:after="120" w:line="360" w:lineRule="auto"/>
        <w:rPr>
          <w:rFonts w:ascii="Arial" w:hAnsi="Arial" w:cs="Arial"/>
          <w:sz w:val="24"/>
          <w:lang w:val="en-GB"/>
        </w:rPr>
      </w:pPr>
      <w:r w:rsidRPr="44958552">
        <w:rPr>
          <w:rFonts w:ascii="Arial" w:hAnsi="Arial" w:cs="Arial"/>
          <w:sz w:val="24"/>
          <w:lang w:val="en-GB"/>
        </w:rPr>
        <w:t xml:space="preserve">DPA </w:t>
      </w:r>
      <w:r w:rsidR="498B21B2" w:rsidRPr="44958552">
        <w:rPr>
          <w:rFonts w:ascii="Arial" w:hAnsi="Arial" w:cs="Arial"/>
          <w:sz w:val="24"/>
          <w:lang w:val="en-GB"/>
        </w:rPr>
        <w:t>broadly</w:t>
      </w:r>
      <w:r w:rsidR="02AF789A" w:rsidRPr="44958552">
        <w:rPr>
          <w:rFonts w:ascii="Arial" w:hAnsi="Arial" w:cs="Arial"/>
          <w:sz w:val="24"/>
          <w:lang w:val="en-GB"/>
        </w:rPr>
        <w:t xml:space="preserve"> </w:t>
      </w:r>
      <w:r w:rsidRPr="44958552">
        <w:rPr>
          <w:rFonts w:ascii="Arial" w:hAnsi="Arial" w:cs="Arial"/>
          <w:sz w:val="24"/>
          <w:lang w:val="en-GB"/>
        </w:rPr>
        <w:t>agree</w:t>
      </w:r>
      <w:r w:rsidR="3BF5168F" w:rsidRPr="44958552">
        <w:rPr>
          <w:rFonts w:ascii="Arial" w:hAnsi="Arial" w:cs="Arial"/>
          <w:sz w:val="24"/>
          <w:lang w:val="en-GB"/>
        </w:rPr>
        <w:t>s</w:t>
      </w:r>
      <w:r w:rsidRPr="44958552">
        <w:rPr>
          <w:rFonts w:ascii="Arial" w:hAnsi="Arial" w:cs="Arial"/>
          <w:sz w:val="24"/>
          <w:lang w:val="en-GB"/>
        </w:rPr>
        <w:t xml:space="preserve"> </w:t>
      </w:r>
      <w:r w:rsidR="008850B7" w:rsidRPr="44958552">
        <w:rPr>
          <w:rFonts w:ascii="Arial" w:hAnsi="Arial" w:cs="Arial"/>
          <w:sz w:val="24"/>
          <w:lang w:val="en-GB"/>
        </w:rPr>
        <w:t>with the high-leve</w:t>
      </w:r>
      <w:r w:rsidR="009B0779" w:rsidRPr="44958552">
        <w:rPr>
          <w:rFonts w:ascii="Arial" w:hAnsi="Arial" w:cs="Arial"/>
          <w:sz w:val="24"/>
          <w:lang w:val="en-GB"/>
        </w:rPr>
        <w:t>l</w:t>
      </w:r>
      <w:r w:rsidR="008850B7" w:rsidRPr="44958552">
        <w:rPr>
          <w:rFonts w:ascii="Arial" w:hAnsi="Arial" w:cs="Arial"/>
          <w:sz w:val="24"/>
          <w:lang w:val="en-GB"/>
        </w:rPr>
        <w:t xml:space="preserve"> actions set out under each of the strategic priority areas</w:t>
      </w:r>
      <w:r w:rsidR="78C0DB85" w:rsidRPr="44958552">
        <w:rPr>
          <w:rFonts w:ascii="Arial" w:hAnsi="Arial" w:cs="Arial"/>
          <w:sz w:val="24"/>
          <w:lang w:val="en-GB"/>
        </w:rPr>
        <w:t xml:space="preserve">, but the actions for the priority areas to improve access for Turi Māori </w:t>
      </w:r>
      <w:r w:rsidR="4F7583B6" w:rsidRPr="44958552">
        <w:rPr>
          <w:rFonts w:ascii="Arial" w:hAnsi="Arial" w:cs="Arial"/>
          <w:sz w:val="24"/>
          <w:lang w:val="en-GB"/>
        </w:rPr>
        <w:t xml:space="preserve">including NZSL access to </w:t>
      </w:r>
      <w:proofErr w:type="spellStart"/>
      <w:r w:rsidR="4F7583B6" w:rsidRPr="44958552">
        <w:rPr>
          <w:rFonts w:ascii="Arial" w:hAnsi="Arial" w:cs="Arial"/>
          <w:sz w:val="24"/>
          <w:lang w:val="en-GB"/>
        </w:rPr>
        <w:t>te</w:t>
      </w:r>
      <w:proofErr w:type="spellEnd"/>
      <w:r w:rsidR="4F7583B6" w:rsidRPr="44958552">
        <w:rPr>
          <w:rFonts w:ascii="Arial" w:hAnsi="Arial" w:cs="Arial"/>
          <w:sz w:val="24"/>
          <w:lang w:val="en-GB"/>
        </w:rPr>
        <w:t xml:space="preserve"> </w:t>
      </w:r>
      <w:proofErr w:type="spellStart"/>
      <w:r w:rsidR="4F7583B6" w:rsidRPr="44958552">
        <w:rPr>
          <w:rFonts w:ascii="Arial" w:hAnsi="Arial" w:cs="Arial"/>
          <w:sz w:val="24"/>
          <w:lang w:val="en-GB"/>
        </w:rPr>
        <w:t>ao</w:t>
      </w:r>
      <w:proofErr w:type="spellEnd"/>
      <w:r w:rsidR="4F7583B6" w:rsidRPr="44958552">
        <w:rPr>
          <w:rFonts w:ascii="Arial" w:hAnsi="Arial" w:cs="Arial"/>
          <w:sz w:val="24"/>
          <w:lang w:val="en-GB"/>
        </w:rPr>
        <w:t xml:space="preserve"> Māori </w:t>
      </w:r>
      <w:r w:rsidR="78C0DB85" w:rsidRPr="44958552">
        <w:rPr>
          <w:rFonts w:ascii="Arial" w:hAnsi="Arial" w:cs="Arial"/>
          <w:sz w:val="24"/>
          <w:lang w:val="en-GB"/>
        </w:rPr>
        <w:t>need to be strength</w:t>
      </w:r>
      <w:r w:rsidR="1DE128F7" w:rsidRPr="44958552">
        <w:rPr>
          <w:rFonts w:ascii="Arial" w:hAnsi="Arial" w:cs="Arial"/>
          <w:sz w:val="24"/>
          <w:lang w:val="en-GB"/>
        </w:rPr>
        <w:t xml:space="preserve">ened significantly. </w:t>
      </w:r>
    </w:p>
    <w:p w14:paraId="469012E5" w14:textId="51A8C3E2" w:rsidR="00023A57" w:rsidRDefault="1DE128F7" w:rsidP="57486B9C">
      <w:pPr>
        <w:pStyle w:val="Number"/>
        <w:numPr>
          <w:ilvl w:val="0"/>
          <w:numId w:val="0"/>
        </w:numPr>
        <w:spacing w:after="120" w:line="360" w:lineRule="auto"/>
        <w:rPr>
          <w:rFonts w:ascii="Arial" w:hAnsi="Arial" w:cs="Arial"/>
          <w:sz w:val="24"/>
          <w:lang w:val="en-GB"/>
        </w:rPr>
      </w:pPr>
      <w:r w:rsidRPr="44958552">
        <w:rPr>
          <w:rFonts w:ascii="Arial" w:hAnsi="Arial" w:cs="Arial"/>
          <w:sz w:val="24"/>
          <w:lang w:val="en-GB"/>
        </w:rPr>
        <w:t>We also note that</w:t>
      </w:r>
      <w:r w:rsidR="00023A57" w:rsidRPr="44958552">
        <w:rPr>
          <w:rFonts w:ascii="Arial" w:hAnsi="Arial" w:cs="Arial"/>
          <w:sz w:val="24"/>
          <w:lang w:val="en-GB"/>
        </w:rPr>
        <w:t xml:space="preserve">, </w:t>
      </w:r>
      <w:r w:rsidR="62D5EB84" w:rsidRPr="44958552">
        <w:rPr>
          <w:rFonts w:ascii="Arial" w:hAnsi="Arial" w:cs="Arial"/>
          <w:sz w:val="24"/>
          <w:lang w:val="en-GB"/>
        </w:rPr>
        <w:t>o</w:t>
      </w:r>
      <w:r w:rsidR="00023A57" w:rsidRPr="44958552">
        <w:rPr>
          <w:rFonts w:ascii="Arial" w:hAnsi="Arial" w:cs="Arial"/>
          <w:sz w:val="24"/>
          <w:lang w:val="en-GB"/>
        </w:rPr>
        <w:t xml:space="preserve">ver the last two years, </w:t>
      </w:r>
      <w:r w:rsidR="0E84D15D" w:rsidRPr="44958552">
        <w:rPr>
          <w:rFonts w:ascii="Arial" w:hAnsi="Arial" w:cs="Arial"/>
          <w:sz w:val="24"/>
          <w:lang w:val="en-GB"/>
        </w:rPr>
        <w:t xml:space="preserve">there have been actions taken by the current government that </w:t>
      </w:r>
      <w:r w:rsidR="00023A57" w:rsidRPr="44958552">
        <w:rPr>
          <w:rFonts w:ascii="Arial" w:hAnsi="Arial" w:cs="Arial"/>
          <w:sz w:val="24"/>
          <w:lang w:val="en-GB"/>
        </w:rPr>
        <w:t xml:space="preserve">devalue and undermine the status of </w:t>
      </w:r>
      <w:proofErr w:type="spellStart"/>
      <w:r w:rsidR="00023A57" w:rsidRPr="44958552">
        <w:rPr>
          <w:rFonts w:ascii="Arial" w:hAnsi="Arial" w:cs="Arial"/>
          <w:sz w:val="24"/>
          <w:lang w:val="en-GB"/>
        </w:rPr>
        <w:t>Te</w:t>
      </w:r>
      <w:proofErr w:type="spellEnd"/>
      <w:r w:rsidR="00023A57" w:rsidRPr="44958552">
        <w:rPr>
          <w:rFonts w:ascii="Arial" w:hAnsi="Arial" w:cs="Arial"/>
          <w:sz w:val="24"/>
          <w:lang w:val="en-GB"/>
        </w:rPr>
        <w:t xml:space="preserve"> Reo Māori </w:t>
      </w:r>
      <w:r w:rsidR="005F3984" w:rsidRPr="44958552">
        <w:rPr>
          <w:rFonts w:ascii="Arial" w:hAnsi="Arial" w:cs="Arial"/>
          <w:sz w:val="24"/>
          <w:lang w:val="en-GB"/>
        </w:rPr>
        <w:t>within government and wider society.</w:t>
      </w:r>
      <w:r w:rsidR="596E3F23" w:rsidRPr="44958552">
        <w:rPr>
          <w:rFonts w:ascii="Arial" w:hAnsi="Arial" w:cs="Arial"/>
          <w:sz w:val="24"/>
          <w:lang w:val="en-GB"/>
        </w:rPr>
        <w:t xml:space="preserve">  </w:t>
      </w:r>
      <w:proofErr w:type="spellStart"/>
      <w:r w:rsidR="596E3F23" w:rsidRPr="44958552">
        <w:rPr>
          <w:rFonts w:ascii="Arial" w:hAnsi="Arial" w:cs="Arial"/>
          <w:sz w:val="24"/>
          <w:lang w:val="en-GB"/>
        </w:rPr>
        <w:t>Te</w:t>
      </w:r>
      <w:proofErr w:type="spellEnd"/>
      <w:r w:rsidR="596E3F23" w:rsidRPr="44958552">
        <w:rPr>
          <w:rFonts w:ascii="Arial" w:hAnsi="Arial" w:cs="Arial"/>
          <w:sz w:val="24"/>
          <w:lang w:val="en-GB"/>
        </w:rPr>
        <w:t xml:space="preserve"> Reo Māori is an integral part of </w:t>
      </w:r>
      <w:proofErr w:type="spellStart"/>
      <w:r w:rsidR="596E3F23" w:rsidRPr="44958552">
        <w:rPr>
          <w:rFonts w:ascii="Arial" w:hAnsi="Arial" w:cs="Arial"/>
          <w:sz w:val="24"/>
          <w:lang w:val="en-GB"/>
        </w:rPr>
        <w:t>te</w:t>
      </w:r>
      <w:proofErr w:type="spellEnd"/>
      <w:r w:rsidR="596E3F23" w:rsidRPr="44958552">
        <w:rPr>
          <w:rFonts w:ascii="Arial" w:hAnsi="Arial" w:cs="Arial"/>
          <w:sz w:val="24"/>
          <w:lang w:val="en-GB"/>
        </w:rPr>
        <w:t xml:space="preserve"> </w:t>
      </w:r>
      <w:proofErr w:type="spellStart"/>
      <w:r w:rsidR="596E3F23" w:rsidRPr="44958552">
        <w:rPr>
          <w:rFonts w:ascii="Arial" w:hAnsi="Arial" w:cs="Arial"/>
          <w:sz w:val="24"/>
          <w:lang w:val="en-GB"/>
        </w:rPr>
        <w:t>ao</w:t>
      </w:r>
      <w:proofErr w:type="spellEnd"/>
      <w:r w:rsidR="596E3F23" w:rsidRPr="44958552">
        <w:rPr>
          <w:rFonts w:ascii="Arial" w:hAnsi="Arial" w:cs="Arial"/>
          <w:sz w:val="24"/>
          <w:lang w:val="en-GB"/>
        </w:rPr>
        <w:t xml:space="preserve"> Māori and tikanga Māori, so to undermine the language </w:t>
      </w:r>
      <w:r w:rsidR="766F0821" w:rsidRPr="44958552">
        <w:rPr>
          <w:rFonts w:ascii="Arial" w:hAnsi="Arial" w:cs="Arial"/>
          <w:sz w:val="24"/>
          <w:lang w:val="en-GB"/>
        </w:rPr>
        <w:t xml:space="preserve">is to also undermine </w:t>
      </w:r>
      <w:r w:rsidR="14832C30" w:rsidRPr="44958552">
        <w:rPr>
          <w:rFonts w:ascii="Arial" w:hAnsi="Arial" w:cs="Arial"/>
          <w:sz w:val="24"/>
          <w:lang w:val="en-GB"/>
        </w:rPr>
        <w:t xml:space="preserve">Māori </w:t>
      </w:r>
      <w:r w:rsidR="766F0821" w:rsidRPr="44958552">
        <w:rPr>
          <w:rFonts w:ascii="Arial" w:hAnsi="Arial" w:cs="Arial"/>
          <w:sz w:val="24"/>
          <w:lang w:val="en-GB"/>
        </w:rPr>
        <w:t>culture</w:t>
      </w:r>
      <w:r w:rsidR="5A84CE5B" w:rsidRPr="44958552">
        <w:rPr>
          <w:rFonts w:ascii="Arial" w:hAnsi="Arial" w:cs="Arial"/>
          <w:sz w:val="24"/>
          <w:lang w:val="en-GB"/>
        </w:rPr>
        <w:t xml:space="preserve"> including for Tui Māori</w:t>
      </w:r>
      <w:r w:rsidR="596E3F23" w:rsidRPr="44958552">
        <w:rPr>
          <w:rFonts w:ascii="Arial" w:hAnsi="Arial" w:cs="Arial"/>
          <w:sz w:val="24"/>
          <w:lang w:val="en-GB"/>
        </w:rPr>
        <w:t>.</w:t>
      </w:r>
    </w:p>
    <w:p w14:paraId="004045F6" w14:textId="59AA0B5D" w:rsidR="005F3984" w:rsidRDefault="00D2317E" w:rsidP="009B0779">
      <w:pPr>
        <w:pStyle w:val="Number"/>
        <w:numPr>
          <w:ilvl w:val="0"/>
          <w:numId w:val="0"/>
        </w:numPr>
        <w:spacing w:after="120" w:line="360" w:lineRule="auto"/>
        <w:rPr>
          <w:rFonts w:ascii="Arial" w:hAnsi="Arial" w:cs="Arial"/>
          <w:sz w:val="24"/>
          <w:lang w:val="en-GB"/>
        </w:rPr>
      </w:pPr>
      <w:r>
        <w:rPr>
          <w:rFonts w:ascii="Arial" w:hAnsi="Arial" w:cs="Arial"/>
          <w:sz w:val="24"/>
          <w:lang w:val="en-GB"/>
        </w:rPr>
        <w:t xml:space="preserve">This has included, for example, the Crown stipulating that all government agencies use their English names first and Māori second and for staff not to use Māori greetings </w:t>
      </w:r>
      <w:r w:rsidR="007E1B8A">
        <w:rPr>
          <w:rFonts w:ascii="Arial" w:hAnsi="Arial" w:cs="Arial"/>
          <w:sz w:val="24"/>
          <w:lang w:val="en-GB"/>
        </w:rPr>
        <w:t>when interacting with people.</w:t>
      </w:r>
    </w:p>
    <w:p w14:paraId="3E719D3D" w14:textId="2A772D00" w:rsidR="00314AFC" w:rsidRDefault="1B56E289" w:rsidP="57486B9C">
      <w:pPr>
        <w:pStyle w:val="Number"/>
        <w:numPr>
          <w:ilvl w:val="0"/>
          <w:numId w:val="0"/>
        </w:numPr>
        <w:spacing w:after="120" w:line="360" w:lineRule="auto"/>
        <w:rPr>
          <w:rFonts w:ascii="Arial" w:hAnsi="Arial" w:cs="Arial"/>
          <w:sz w:val="24"/>
          <w:lang w:val="en-GB"/>
        </w:rPr>
      </w:pPr>
      <w:r w:rsidRPr="44958552">
        <w:rPr>
          <w:rFonts w:ascii="Arial" w:hAnsi="Arial" w:cs="Arial"/>
          <w:sz w:val="24"/>
          <w:lang w:val="en-GB"/>
        </w:rPr>
        <w:t>DPA fears that there is</w:t>
      </w:r>
      <w:r w:rsidR="246EA8B4" w:rsidRPr="44958552">
        <w:rPr>
          <w:rFonts w:ascii="Arial" w:hAnsi="Arial" w:cs="Arial"/>
          <w:sz w:val="24"/>
          <w:lang w:val="en-GB"/>
        </w:rPr>
        <w:t xml:space="preserve"> a real risk that </w:t>
      </w:r>
      <w:r w:rsidR="3F0223D9" w:rsidRPr="44958552">
        <w:rPr>
          <w:rFonts w:ascii="Arial" w:hAnsi="Arial" w:cs="Arial"/>
          <w:sz w:val="24"/>
          <w:lang w:val="en-GB"/>
        </w:rPr>
        <w:t>the</w:t>
      </w:r>
      <w:r w:rsidR="00941847" w:rsidRPr="44958552">
        <w:rPr>
          <w:rFonts w:ascii="Arial" w:hAnsi="Arial" w:cs="Arial"/>
          <w:sz w:val="24"/>
          <w:lang w:val="en-GB"/>
        </w:rPr>
        <w:t xml:space="preserve"> negative</w:t>
      </w:r>
      <w:r w:rsidR="003D1D96" w:rsidRPr="44958552">
        <w:rPr>
          <w:rFonts w:ascii="Arial" w:hAnsi="Arial" w:cs="Arial"/>
          <w:sz w:val="24"/>
          <w:lang w:val="en-GB"/>
        </w:rPr>
        <w:t xml:space="preserve"> attitudes </w:t>
      </w:r>
      <w:r w:rsidR="00941847" w:rsidRPr="44958552">
        <w:rPr>
          <w:rFonts w:ascii="Arial" w:hAnsi="Arial" w:cs="Arial"/>
          <w:sz w:val="24"/>
          <w:lang w:val="en-GB"/>
        </w:rPr>
        <w:t>generated through the</w:t>
      </w:r>
      <w:r w:rsidR="003D1D96" w:rsidRPr="44958552">
        <w:rPr>
          <w:rFonts w:ascii="Arial" w:hAnsi="Arial" w:cs="Arial"/>
          <w:sz w:val="24"/>
          <w:lang w:val="en-GB"/>
        </w:rPr>
        <w:t xml:space="preserve"> marginalisation of </w:t>
      </w:r>
      <w:proofErr w:type="spellStart"/>
      <w:r w:rsidR="003D1D96" w:rsidRPr="44958552">
        <w:rPr>
          <w:rFonts w:ascii="Arial" w:hAnsi="Arial" w:cs="Arial"/>
          <w:sz w:val="24"/>
          <w:lang w:val="en-GB"/>
        </w:rPr>
        <w:t>te</w:t>
      </w:r>
      <w:proofErr w:type="spellEnd"/>
      <w:r w:rsidR="003D1D96" w:rsidRPr="44958552">
        <w:rPr>
          <w:rFonts w:ascii="Arial" w:hAnsi="Arial" w:cs="Arial"/>
          <w:sz w:val="24"/>
          <w:lang w:val="en-GB"/>
        </w:rPr>
        <w:t xml:space="preserve"> </w:t>
      </w:r>
      <w:proofErr w:type="spellStart"/>
      <w:r w:rsidR="003D1D96" w:rsidRPr="44958552">
        <w:rPr>
          <w:rFonts w:ascii="Arial" w:hAnsi="Arial" w:cs="Arial"/>
          <w:sz w:val="24"/>
          <w:lang w:val="en-GB"/>
        </w:rPr>
        <w:t>reo</w:t>
      </w:r>
      <w:proofErr w:type="spellEnd"/>
      <w:r w:rsidR="003D1D96" w:rsidRPr="44958552">
        <w:rPr>
          <w:rFonts w:ascii="Arial" w:hAnsi="Arial" w:cs="Arial"/>
          <w:sz w:val="24"/>
          <w:lang w:val="en-GB"/>
        </w:rPr>
        <w:t xml:space="preserve"> Māori </w:t>
      </w:r>
      <w:r w:rsidR="0B602BE7" w:rsidRPr="44958552">
        <w:rPr>
          <w:rFonts w:ascii="Arial" w:hAnsi="Arial" w:cs="Arial"/>
          <w:sz w:val="24"/>
          <w:lang w:val="en-GB"/>
        </w:rPr>
        <w:t>will</w:t>
      </w:r>
      <w:r w:rsidR="00941847" w:rsidRPr="44958552">
        <w:rPr>
          <w:rFonts w:ascii="Arial" w:hAnsi="Arial" w:cs="Arial"/>
          <w:sz w:val="24"/>
          <w:lang w:val="en-GB"/>
        </w:rPr>
        <w:t xml:space="preserve"> carry over</w:t>
      </w:r>
      <w:r w:rsidR="003D1D96" w:rsidRPr="44958552">
        <w:rPr>
          <w:rFonts w:ascii="Arial" w:hAnsi="Arial" w:cs="Arial"/>
          <w:sz w:val="24"/>
          <w:lang w:val="en-GB"/>
        </w:rPr>
        <w:t xml:space="preserve"> into the way that NZSL – our other official language – is treated </w:t>
      </w:r>
      <w:r w:rsidR="6000CAB4" w:rsidRPr="44958552">
        <w:rPr>
          <w:rFonts w:ascii="Arial" w:hAnsi="Arial" w:cs="Arial"/>
          <w:sz w:val="24"/>
          <w:lang w:val="en-GB"/>
        </w:rPr>
        <w:t>across society</w:t>
      </w:r>
      <w:r w:rsidR="651FFA24" w:rsidRPr="44958552">
        <w:rPr>
          <w:rFonts w:ascii="Arial" w:hAnsi="Arial" w:cs="Arial"/>
          <w:sz w:val="24"/>
          <w:lang w:val="en-GB"/>
        </w:rPr>
        <w:t xml:space="preserve"> and in particular risks recent </w:t>
      </w:r>
      <w:r w:rsidR="1561953F" w:rsidRPr="44958552">
        <w:rPr>
          <w:rFonts w:ascii="Arial" w:hAnsi="Arial" w:cs="Arial"/>
          <w:sz w:val="24"/>
          <w:lang w:val="en-GB"/>
        </w:rPr>
        <w:t xml:space="preserve">initiatives </w:t>
      </w:r>
      <w:r w:rsidR="651FFA24" w:rsidRPr="44958552">
        <w:rPr>
          <w:rFonts w:ascii="Arial" w:hAnsi="Arial" w:cs="Arial"/>
          <w:sz w:val="24"/>
          <w:lang w:val="en-GB"/>
        </w:rPr>
        <w:t xml:space="preserve">to improve access for Turi </w:t>
      </w:r>
      <w:r w:rsidR="31D81F9E" w:rsidRPr="44958552">
        <w:rPr>
          <w:rFonts w:ascii="Arial" w:hAnsi="Arial" w:cs="Arial"/>
          <w:sz w:val="24"/>
          <w:lang w:val="en-GB"/>
        </w:rPr>
        <w:t>Māori</w:t>
      </w:r>
      <w:r w:rsidR="651FFA24" w:rsidRPr="44958552">
        <w:rPr>
          <w:rFonts w:ascii="Arial" w:hAnsi="Arial" w:cs="Arial"/>
          <w:sz w:val="24"/>
          <w:lang w:val="en-GB"/>
        </w:rPr>
        <w:t xml:space="preserve">/ </w:t>
      </w:r>
      <w:r w:rsidR="6B272A5C" w:rsidRPr="44958552">
        <w:rPr>
          <w:rFonts w:ascii="Arial" w:hAnsi="Arial" w:cs="Arial"/>
          <w:sz w:val="24"/>
          <w:lang w:val="en-GB"/>
        </w:rPr>
        <w:t>Māori</w:t>
      </w:r>
      <w:r w:rsidR="651FFA24" w:rsidRPr="44958552">
        <w:rPr>
          <w:rFonts w:ascii="Arial" w:hAnsi="Arial" w:cs="Arial"/>
          <w:sz w:val="24"/>
          <w:lang w:val="en-GB"/>
        </w:rPr>
        <w:t xml:space="preserve"> Deaf to access their own culture and </w:t>
      </w:r>
      <w:proofErr w:type="spellStart"/>
      <w:r w:rsidR="651FFA24" w:rsidRPr="44958552">
        <w:rPr>
          <w:rFonts w:ascii="Arial" w:hAnsi="Arial" w:cs="Arial"/>
          <w:sz w:val="24"/>
          <w:lang w:val="en-GB"/>
        </w:rPr>
        <w:t>Te</w:t>
      </w:r>
      <w:proofErr w:type="spellEnd"/>
      <w:r w:rsidR="651FFA24" w:rsidRPr="44958552">
        <w:rPr>
          <w:rFonts w:ascii="Arial" w:hAnsi="Arial" w:cs="Arial"/>
          <w:sz w:val="24"/>
          <w:lang w:val="en-GB"/>
        </w:rPr>
        <w:t xml:space="preserve"> </w:t>
      </w:r>
      <w:proofErr w:type="gramStart"/>
      <w:r w:rsidR="651FFA24" w:rsidRPr="44958552">
        <w:rPr>
          <w:rFonts w:ascii="Arial" w:hAnsi="Arial" w:cs="Arial"/>
          <w:sz w:val="24"/>
          <w:lang w:val="en-GB"/>
        </w:rPr>
        <w:t>Reo  in</w:t>
      </w:r>
      <w:proofErr w:type="gramEnd"/>
      <w:r w:rsidR="651FFA24" w:rsidRPr="44958552">
        <w:rPr>
          <w:rFonts w:ascii="Arial" w:hAnsi="Arial" w:cs="Arial"/>
          <w:sz w:val="24"/>
          <w:lang w:val="en-GB"/>
        </w:rPr>
        <w:t xml:space="preserve"> NZSL. </w:t>
      </w:r>
    </w:p>
    <w:p w14:paraId="25C88903" w14:textId="6AA9D338" w:rsidR="3B9B180C" w:rsidRDefault="3B9B180C" w:rsidP="44958552">
      <w:pPr>
        <w:pStyle w:val="Number"/>
        <w:numPr>
          <w:ilvl w:val="0"/>
          <w:numId w:val="0"/>
        </w:numPr>
        <w:spacing w:after="120" w:line="360" w:lineRule="auto"/>
        <w:rPr>
          <w:rFonts w:ascii="Arial" w:hAnsi="Arial" w:cs="Arial"/>
          <w:szCs w:val="21"/>
        </w:rPr>
      </w:pPr>
      <w:r w:rsidRPr="44958552">
        <w:rPr>
          <w:rFonts w:ascii="Arial" w:hAnsi="Arial" w:cs="Arial"/>
          <w:sz w:val="24"/>
        </w:rPr>
        <w:t xml:space="preserve">DPA acknowledges the mana of Turi Māori as </w:t>
      </w:r>
      <w:proofErr w:type="spellStart"/>
      <w:r w:rsidRPr="44958552">
        <w:rPr>
          <w:rFonts w:ascii="Arial" w:hAnsi="Arial" w:cs="Arial"/>
          <w:sz w:val="24"/>
        </w:rPr>
        <w:t>tangata</w:t>
      </w:r>
      <w:proofErr w:type="spellEnd"/>
      <w:r w:rsidRPr="44958552">
        <w:rPr>
          <w:rFonts w:ascii="Arial" w:hAnsi="Arial" w:cs="Arial"/>
          <w:sz w:val="24"/>
        </w:rPr>
        <w:t xml:space="preserve"> whenua under </w:t>
      </w:r>
      <w:proofErr w:type="spellStart"/>
      <w:r w:rsidRPr="44958552">
        <w:rPr>
          <w:rFonts w:ascii="Arial" w:hAnsi="Arial" w:cs="Arial"/>
          <w:sz w:val="24"/>
        </w:rPr>
        <w:t>Te</w:t>
      </w:r>
      <w:proofErr w:type="spellEnd"/>
      <w:r w:rsidRPr="44958552">
        <w:rPr>
          <w:rFonts w:ascii="Arial" w:hAnsi="Arial" w:cs="Arial"/>
          <w:sz w:val="24"/>
        </w:rPr>
        <w:t xml:space="preserve"> Tiriti and their connection to atua </w:t>
      </w:r>
      <w:proofErr w:type="spellStart"/>
      <w:r w:rsidRPr="44958552">
        <w:rPr>
          <w:rFonts w:ascii="Arial" w:hAnsi="Arial" w:cs="Arial"/>
          <w:sz w:val="24"/>
        </w:rPr>
        <w:t>Rūaumoko</w:t>
      </w:r>
      <w:proofErr w:type="spellEnd"/>
      <w:r w:rsidRPr="44958552">
        <w:rPr>
          <w:rFonts w:ascii="Arial" w:hAnsi="Arial" w:cs="Arial"/>
          <w:sz w:val="24"/>
        </w:rPr>
        <w:t>.  Turi Māori have over the years discussed the shortage of trilingual interpreters</w:t>
      </w:r>
      <w:r w:rsidRPr="44958552">
        <w:rPr>
          <w:rStyle w:val="FootnoteReference"/>
          <w:rFonts w:ascii="Arial" w:hAnsi="Arial" w:cs="Arial"/>
          <w:sz w:val="24"/>
        </w:rPr>
        <w:footnoteReference w:id="2"/>
      </w:r>
      <w:r w:rsidRPr="44958552">
        <w:rPr>
          <w:rFonts w:ascii="Arial" w:hAnsi="Arial" w:cs="Arial"/>
          <w:sz w:val="24"/>
        </w:rPr>
        <w:t xml:space="preserve"> and the limited funding to be involved to access their culture – including </w:t>
      </w:r>
      <w:proofErr w:type="spellStart"/>
      <w:r w:rsidRPr="44958552">
        <w:rPr>
          <w:rFonts w:ascii="Arial" w:hAnsi="Arial" w:cs="Arial"/>
          <w:sz w:val="24"/>
        </w:rPr>
        <w:t>karakia</w:t>
      </w:r>
      <w:proofErr w:type="spellEnd"/>
      <w:r w:rsidRPr="44958552">
        <w:rPr>
          <w:rFonts w:ascii="Arial" w:hAnsi="Arial" w:cs="Arial"/>
          <w:sz w:val="24"/>
        </w:rPr>
        <w:t xml:space="preserve"> and </w:t>
      </w:r>
      <w:proofErr w:type="spellStart"/>
      <w:r w:rsidRPr="44958552">
        <w:rPr>
          <w:rFonts w:ascii="Arial" w:hAnsi="Arial" w:cs="Arial"/>
          <w:sz w:val="24"/>
        </w:rPr>
        <w:t>waiata</w:t>
      </w:r>
      <w:proofErr w:type="spellEnd"/>
      <w:r w:rsidRPr="44958552">
        <w:rPr>
          <w:rFonts w:ascii="Arial" w:hAnsi="Arial" w:cs="Arial"/>
          <w:sz w:val="24"/>
        </w:rPr>
        <w:t>- of which there is</w:t>
      </w:r>
      <w:r w:rsidR="47230368" w:rsidRPr="44958552">
        <w:rPr>
          <w:rFonts w:ascii="Arial" w:hAnsi="Arial" w:cs="Arial"/>
          <w:sz w:val="24"/>
        </w:rPr>
        <w:t xml:space="preserve"> an extreme scarcity of NZSL resources available</w:t>
      </w:r>
      <w:r w:rsidRPr="44958552">
        <w:rPr>
          <w:rFonts w:ascii="Arial" w:hAnsi="Arial" w:cs="Arial"/>
          <w:sz w:val="24"/>
        </w:rPr>
        <w:t xml:space="preserve">.  </w:t>
      </w:r>
    </w:p>
    <w:p w14:paraId="20962CE9" w14:textId="2725050F" w:rsidR="3B9B180C" w:rsidRDefault="3B9B180C" w:rsidP="44958552">
      <w:pPr>
        <w:pStyle w:val="Number"/>
        <w:numPr>
          <w:ilvl w:val="0"/>
          <w:numId w:val="0"/>
        </w:numPr>
        <w:spacing w:after="120" w:line="360" w:lineRule="auto"/>
        <w:rPr>
          <w:rFonts w:ascii="Arial" w:hAnsi="Arial" w:cs="Arial"/>
          <w:sz w:val="24"/>
        </w:rPr>
      </w:pPr>
      <w:r w:rsidRPr="44958552">
        <w:rPr>
          <w:rFonts w:ascii="Arial" w:hAnsi="Arial" w:cs="Arial"/>
          <w:sz w:val="24"/>
        </w:rPr>
        <w:t xml:space="preserve">It is an area that </w:t>
      </w:r>
      <w:r w:rsidR="0DF22D75" w:rsidRPr="44958552">
        <w:rPr>
          <w:rFonts w:ascii="Arial" w:hAnsi="Arial" w:cs="Arial"/>
          <w:sz w:val="24"/>
        </w:rPr>
        <w:t xml:space="preserve">urgently needs </w:t>
      </w:r>
      <w:r w:rsidRPr="44958552">
        <w:rPr>
          <w:rFonts w:ascii="Arial" w:hAnsi="Arial" w:cs="Arial"/>
          <w:sz w:val="24"/>
        </w:rPr>
        <w:t xml:space="preserve">to be addressed and with the rise in </w:t>
      </w:r>
      <w:proofErr w:type="spellStart"/>
      <w:r w:rsidRPr="44958552">
        <w:rPr>
          <w:rFonts w:ascii="Arial" w:hAnsi="Arial" w:cs="Arial"/>
          <w:sz w:val="24"/>
        </w:rPr>
        <w:t>te</w:t>
      </w:r>
      <w:proofErr w:type="spellEnd"/>
      <w:r w:rsidRPr="44958552">
        <w:rPr>
          <w:rFonts w:ascii="Arial" w:hAnsi="Arial" w:cs="Arial"/>
          <w:sz w:val="24"/>
        </w:rPr>
        <w:t xml:space="preserve"> </w:t>
      </w:r>
      <w:proofErr w:type="spellStart"/>
      <w:r w:rsidRPr="44958552">
        <w:rPr>
          <w:rFonts w:ascii="Arial" w:hAnsi="Arial" w:cs="Arial"/>
          <w:sz w:val="24"/>
        </w:rPr>
        <w:t>reo</w:t>
      </w:r>
      <w:proofErr w:type="spellEnd"/>
      <w:r w:rsidRPr="44958552">
        <w:rPr>
          <w:rFonts w:ascii="Arial" w:hAnsi="Arial" w:cs="Arial"/>
          <w:sz w:val="24"/>
        </w:rPr>
        <w:t xml:space="preserve"> speakers and the advocacy of Turi Māori to be included in </w:t>
      </w:r>
      <w:proofErr w:type="spellStart"/>
      <w:r w:rsidRPr="44958552">
        <w:rPr>
          <w:rFonts w:ascii="Arial" w:hAnsi="Arial" w:cs="Arial"/>
          <w:sz w:val="24"/>
        </w:rPr>
        <w:t>te</w:t>
      </w:r>
      <w:proofErr w:type="spellEnd"/>
      <w:r w:rsidRPr="44958552">
        <w:rPr>
          <w:rFonts w:ascii="Arial" w:hAnsi="Arial" w:cs="Arial"/>
          <w:sz w:val="24"/>
        </w:rPr>
        <w:t xml:space="preserve"> </w:t>
      </w:r>
      <w:proofErr w:type="spellStart"/>
      <w:r w:rsidRPr="44958552">
        <w:rPr>
          <w:rFonts w:ascii="Arial" w:hAnsi="Arial" w:cs="Arial"/>
          <w:sz w:val="24"/>
        </w:rPr>
        <w:t>ao</w:t>
      </w:r>
      <w:proofErr w:type="spellEnd"/>
      <w:r w:rsidRPr="44958552">
        <w:rPr>
          <w:rFonts w:ascii="Arial" w:hAnsi="Arial" w:cs="Arial"/>
          <w:sz w:val="24"/>
        </w:rPr>
        <w:t xml:space="preserve"> Māori, </w:t>
      </w:r>
      <w:r w:rsidR="536BC337" w:rsidRPr="44958552">
        <w:rPr>
          <w:rFonts w:ascii="Arial" w:hAnsi="Arial" w:cs="Arial"/>
          <w:sz w:val="24"/>
        </w:rPr>
        <w:t>there is a</w:t>
      </w:r>
      <w:r w:rsidR="336FC934" w:rsidRPr="44958552">
        <w:rPr>
          <w:rFonts w:ascii="Arial" w:hAnsi="Arial" w:cs="Arial"/>
          <w:sz w:val="24"/>
        </w:rPr>
        <w:t xml:space="preserve">n </w:t>
      </w:r>
      <w:r w:rsidR="536BC337" w:rsidRPr="44958552">
        <w:rPr>
          <w:rFonts w:ascii="Arial" w:hAnsi="Arial" w:cs="Arial"/>
          <w:sz w:val="24"/>
        </w:rPr>
        <w:t xml:space="preserve">opportunity </w:t>
      </w:r>
      <w:r w:rsidRPr="44958552">
        <w:rPr>
          <w:rFonts w:ascii="Arial" w:hAnsi="Arial" w:cs="Arial"/>
          <w:sz w:val="24"/>
        </w:rPr>
        <w:t>to increase the number of trilingual interpreters</w:t>
      </w:r>
      <w:r w:rsidR="406ED38D" w:rsidRPr="44958552">
        <w:rPr>
          <w:rFonts w:ascii="Arial" w:hAnsi="Arial" w:cs="Arial"/>
          <w:sz w:val="24"/>
        </w:rPr>
        <w:t xml:space="preserve"> in Aotearoa New Zealand. </w:t>
      </w:r>
    </w:p>
    <w:tbl>
      <w:tblPr>
        <w:tblStyle w:val="TableGrid"/>
        <w:tblW w:w="0" w:type="auto"/>
        <w:tblLayout w:type="fixed"/>
        <w:tblLook w:val="06A0" w:firstRow="1" w:lastRow="0" w:firstColumn="1" w:lastColumn="0" w:noHBand="1" w:noVBand="1"/>
      </w:tblPr>
      <w:tblGrid>
        <w:gridCol w:w="9015"/>
      </w:tblGrid>
      <w:tr w:rsidR="44958552" w14:paraId="38ABD099" w14:textId="77777777" w:rsidTr="44958552">
        <w:trPr>
          <w:trHeight w:val="300"/>
        </w:trPr>
        <w:tc>
          <w:tcPr>
            <w:tcW w:w="9015" w:type="dxa"/>
          </w:tcPr>
          <w:p w14:paraId="37FEE53B" w14:textId="5FF1A378" w:rsidR="020024DA" w:rsidRDefault="020024DA" w:rsidP="44958552">
            <w:pPr>
              <w:spacing w:line="360" w:lineRule="auto"/>
              <w:rPr>
                <w:rFonts w:cs="Arial"/>
                <w:lang w:val="en-GB"/>
              </w:rPr>
            </w:pPr>
            <w:r w:rsidRPr="44958552">
              <w:rPr>
                <w:rFonts w:cs="Arial"/>
                <w:b/>
                <w:bCs/>
                <w:lang w:val="en-GB"/>
              </w:rPr>
              <w:t xml:space="preserve">Recommendation 1: </w:t>
            </w:r>
            <w:r w:rsidRPr="44958552">
              <w:rPr>
                <w:rFonts w:cs="Arial"/>
                <w:lang w:val="en-GB"/>
              </w:rPr>
              <w:t xml:space="preserve">That the Strategy prioritise the resourcing and development of </w:t>
            </w:r>
            <w:proofErr w:type="spellStart"/>
            <w:r w:rsidRPr="44958552">
              <w:rPr>
                <w:rFonts w:cs="Arial"/>
                <w:lang w:val="en-GB"/>
              </w:rPr>
              <w:t>te</w:t>
            </w:r>
            <w:proofErr w:type="spellEnd"/>
            <w:r w:rsidRPr="44958552">
              <w:rPr>
                <w:rFonts w:cs="Arial"/>
                <w:lang w:val="en-GB"/>
              </w:rPr>
              <w:t xml:space="preserve"> </w:t>
            </w:r>
            <w:proofErr w:type="spellStart"/>
            <w:r w:rsidRPr="44958552">
              <w:rPr>
                <w:rFonts w:cs="Arial"/>
                <w:lang w:val="en-GB"/>
              </w:rPr>
              <w:t>reo</w:t>
            </w:r>
            <w:proofErr w:type="spellEnd"/>
            <w:r w:rsidRPr="44958552">
              <w:rPr>
                <w:rFonts w:cs="Arial"/>
                <w:lang w:val="en-GB"/>
              </w:rPr>
              <w:t xml:space="preserve"> Turi, pathways for trilingual interpreters and inclusion of Turi Māori culture and language in all aspects of the strategy including greatly expanded development of </w:t>
            </w:r>
            <w:proofErr w:type="spellStart"/>
            <w:r w:rsidRPr="44958552">
              <w:rPr>
                <w:rFonts w:cs="Arial"/>
                <w:lang w:val="en-GB"/>
              </w:rPr>
              <w:t>te</w:t>
            </w:r>
            <w:proofErr w:type="spellEnd"/>
            <w:r w:rsidRPr="44958552">
              <w:rPr>
                <w:rFonts w:cs="Arial"/>
                <w:lang w:val="en-GB"/>
              </w:rPr>
              <w:t xml:space="preserve"> </w:t>
            </w:r>
            <w:proofErr w:type="spellStart"/>
            <w:r w:rsidRPr="44958552">
              <w:rPr>
                <w:rFonts w:cs="Arial"/>
                <w:lang w:val="en-GB"/>
              </w:rPr>
              <w:t>reo</w:t>
            </w:r>
            <w:proofErr w:type="spellEnd"/>
            <w:r w:rsidRPr="44958552">
              <w:rPr>
                <w:rFonts w:cs="Arial"/>
                <w:lang w:val="en-GB"/>
              </w:rPr>
              <w:t xml:space="preserve"> Turi /NZSL resources for </w:t>
            </w:r>
            <w:proofErr w:type="spellStart"/>
            <w:r w:rsidRPr="44958552">
              <w:rPr>
                <w:rFonts w:cs="Arial"/>
                <w:lang w:val="en-GB"/>
              </w:rPr>
              <w:t>waiata</w:t>
            </w:r>
            <w:proofErr w:type="spellEnd"/>
            <w:r w:rsidRPr="44958552">
              <w:rPr>
                <w:rFonts w:cs="Arial"/>
                <w:lang w:val="en-GB"/>
              </w:rPr>
              <w:t xml:space="preserve"> and </w:t>
            </w:r>
            <w:proofErr w:type="spellStart"/>
            <w:r w:rsidRPr="44958552">
              <w:rPr>
                <w:rFonts w:cs="Arial"/>
                <w:lang w:val="en-GB"/>
              </w:rPr>
              <w:t>karakia</w:t>
            </w:r>
            <w:proofErr w:type="spellEnd"/>
            <w:r w:rsidRPr="44958552">
              <w:rPr>
                <w:rFonts w:cs="Arial"/>
                <w:lang w:val="en-GB"/>
              </w:rPr>
              <w:t>.</w:t>
            </w:r>
          </w:p>
        </w:tc>
      </w:tr>
    </w:tbl>
    <w:p w14:paraId="29E34135" w14:textId="77777777" w:rsidR="009B0779" w:rsidRPr="00DE161C" w:rsidRDefault="009B0779" w:rsidP="00B32FEB">
      <w:pPr>
        <w:pStyle w:val="Number"/>
        <w:numPr>
          <w:ilvl w:val="0"/>
          <w:numId w:val="0"/>
        </w:numPr>
        <w:spacing w:after="120" w:line="288" w:lineRule="auto"/>
        <w:rPr>
          <w:rFonts w:ascii="Arial" w:hAnsi="Arial" w:cs="Arial"/>
          <w:sz w:val="24"/>
          <w:lang w:val="en-GB"/>
        </w:rPr>
      </w:pPr>
    </w:p>
    <w:p w14:paraId="0B562E8F" w14:textId="77777777" w:rsidR="001A3976" w:rsidRDefault="001A3976" w:rsidP="44958552">
      <w:pPr>
        <w:pStyle w:val="Number"/>
        <w:spacing w:after="120" w:line="360" w:lineRule="auto"/>
        <w:rPr>
          <w:rFonts w:ascii="Arial" w:hAnsi="Arial" w:cs="Arial"/>
          <w:b/>
          <w:bCs/>
          <w:sz w:val="24"/>
          <w:lang w:val="en-GB"/>
        </w:rPr>
      </w:pPr>
      <w:r w:rsidRPr="44958552">
        <w:rPr>
          <w:rFonts w:ascii="Arial" w:hAnsi="Arial" w:cs="Arial"/>
          <w:b/>
          <w:bCs/>
          <w:sz w:val="24"/>
          <w:lang w:val="en-GB"/>
        </w:rPr>
        <w:t xml:space="preserve">What other actions do you think could be included? Please include the reasons for your suggestions. </w:t>
      </w:r>
    </w:p>
    <w:p w14:paraId="41A3AC2E" w14:textId="208EEA0F" w:rsidR="003D6CB6" w:rsidRDefault="141AEAD4" w:rsidP="44958552">
      <w:pPr>
        <w:pStyle w:val="Number"/>
        <w:numPr>
          <w:ilvl w:val="0"/>
          <w:numId w:val="0"/>
        </w:numPr>
        <w:spacing w:after="120" w:line="360" w:lineRule="auto"/>
        <w:rPr>
          <w:rFonts w:ascii="Arial" w:hAnsi="Arial" w:cs="Arial"/>
          <w:sz w:val="24"/>
          <w:lang w:val="en-GB"/>
        </w:rPr>
      </w:pPr>
      <w:r w:rsidRPr="44958552">
        <w:rPr>
          <w:rFonts w:ascii="Arial" w:hAnsi="Arial" w:cs="Arial"/>
          <w:sz w:val="24"/>
          <w:lang w:val="en-GB"/>
        </w:rPr>
        <w:t xml:space="preserve">There </w:t>
      </w:r>
      <w:r w:rsidR="634F30CB" w:rsidRPr="44958552">
        <w:rPr>
          <w:rFonts w:ascii="Arial" w:hAnsi="Arial" w:cs="Arial"/>
          <w:sz w:val="24"/>
          <w:lang w:val="en-GB"/>
        </w:rPr>
        <w:t>is need</w:t>
      </w:r>
      <w:r w:rsidR="00794D76" w:rsidRPr="44958552">
        <w:rPr>
          <w:rFonts w:ascii="Arial" w:hAnsi="Arial" w:cs="Arial"/>
          <w:sz w:val="24"/>
          <w:lang w:val="en-GB"/>
        </w:rPr>
        <w:t xml:space="preserve"> for adequate resourcing/funding from central government is included within the actions.</w:t>
      </w:r>
      <w:r w:rsidR="07FF1976" w:rsidRPr="44958552">
        <w:rPr>
          <w:rFonts w:ascii="Arial" w:hAnsi="Arial" w:cs="Arial"/>
          <w:sz w:val="24"/>
          <w:lang w:val="en-GB"/>
        </w:rPr>
        <w:t xml:space="preserve"> </w:t>
      </w:r>
      <w:r w:rsidR="003D6CB6" w:rsidRPr="44958552">
        <w:rPr>
          <w:rFonts w:ascii="Arial" w:hAnsi="Arial" w:cs="Arial"/>
          <w:sz w:val="24"/>
          <w:lang w:val="en-GB"/>
        </w:rPr>
        <w:t>Adequate central government funding is</w:t>
      </w:r>
      <w:r w:rsidR="000F1C81" w:rsidRPr="44958552">
        <w:rPr>
          <w:rFonts w:ascii="Arial" w:hAnsi="Arial" w:cs="Arial"/>
          <w:sz w:val="24"/>
          <w:lang w:val="en-GB"/>
        </w:rPr>
        <w:t xml:space="preserve"> vital if efforts to better integrate NZSL </w:t>
      </w:r>
      <w:r w:rsidR="00DC509F" w:rsidRPr="44958552">
        <w:rPr>
          <w:rFonts w:ascii="Arial" w:hAnsi="Arial" w:cs="Arial"/>
          <w:sz w:val="24"/>
          <w:lang w:val="en-GB"/>
        </w:rPr>
        <w:t>within wider society and increase uptake amongst the Deaf community is to succeed.</w:t>
      </w:r>
    </w:p>
    <w:p w14:paraId="76ED2D91" w14:textId="1895C4A8" w:rsidR="003F103E" w:rsidRDefault="00E65450" w:rsidP="003D6CB6">
      <w:pPr>
        <w:pStyle w:val="Number"/>
        <w:numPr>
          <w:ilvl w:val="0"/>
          <w:numId w:val="0"/>
        </w:numPr>
        <w:spacing w:after="120" w:line="360" w:lineRule="auto"/>
        <w:rPr>
          <w:rFonts w:ascii="Arial" w:hAnsi="Arial" w:cs="Arial"/>
          <w:sz w:val="24"/>
          <w:lang w:val="en-GB"/>
        </w:rPr>
      </w:pPr>
      <w:r>
        <w:rPr>
          <w:rFonts w:ascii="Arial" w:hAnsi="Arial" w:cs="Arial"/>
          <w:sz w:val="24"/>
          <w:lang w:val="en-GB"/>
        </w:rPr>
        <w:t>If better resourcing transpires, then NZSL</w:t>
      </w:r>
      <w:r w:rsidR="00703E0F">
        <w:rPr>
          <w:rFonts w:ascii="Arial" w:hAnsi="Arial" w:cs="Arial"/>
          <w:sz w:val="24"/>
          <w:lang w:val="en-GB"/>
        </w:rPr>
        <w:t xml:space="preserve"> use </w:t>
      </w:r>
      <w:r>
        <w:rPr>
          <w:rFonts w:ascii="Arial" w:hAnsi="Arial" w:cs="Arial"/>
          <w:sz w:val="24"/>
          <w:lang w:val="en-GB"/>
        </w:rPr>
        <w:t>will take off more within both the Deaf and wider communities.</w:t>
      </w:r>
    </w:p>
    <w:p w14:paraId="6A45ADA8" w14:textId="3DEB6D3E" w:rsidR="0082036A" w:rsidRDefault="0029630A" w:rsidP="30F043CF">
      <w:pPr>
        <w:pStyle w:val="Number"/>
        <w:numPr>
          <w:ilvl w:val="0"/>
          <w:numId w:val="0"/>
        </w:numPr>
        <w:spacing w:after="120" w:line="360" w:lineRule="auto"/>
        <w:rPr>
          <w:rFonts w:ascii="Arial" w:hAnsi="Arial" w:cs="Arial"/>
          <w:sz w:val="24"/>
        </w:rPr>
      </w:pPr>
      <w:r w:rsidRPr="30F043CF">
        <w:rPr>
          <w:rFonts w:ascii="Arial" w:hAnsi="Arial" w:cs="Arial"/>
          <w:sz w:val="24"/>
        </w:rPr>
        <w:t xml:space="preserve">DPA </w:t>
      </w:r>
      <w:r w:rsidR="006401D3" w:rsidRPr="30F043CF">
        <w:rPr>
          <w:rFonts w:ascii="Arial" w:hAnsi="Arial" w:cs="Arial"/>
          <w:sz w:val="24"/>
        </w:rPr>
        <w:t>recommends</w:t>
      </w:r>
      <w:r w:rsidRPr="30F043CF">
        <w:rPr>
          <w:rFonts w:ascii="Arial" w:hAnsi="Arial" w:cs="Arial"/>
          <w:sz w:val="24"/>
        </w:rPr>
        <w:t xml:space="preserve"> that </w:t>
      </w:r>
      <w:r w:rsidR="00962C55" w:rsidRPr="30F043CF">
        <w:rPr>
          <w:rFonts w:ascii="Arial" w:hAnsi="Arial" w:cs="Arial"/>
          <w:sz w:val="24"/>
        </w:rPr>
        <w:t>NZSL is</w:t>
      </w:r>
      <w:r w:rsidR="00E42A3B" w:rsidRPr="30F043CF">
        <w:rPr>
          <w:rFonts w:ascii="Arial" w:hAnsi="Arial" w:cs="Arial"/>
          <w:sz w:val="24"/>
        </w:rPr>
        <w:t xml:space="preserve"> </w:t>
      </w:r>
      <w:r w:rsidR="009305F3" w:rsidRPr="30F043CF">
        <w:rPr>
          <w:rFonts w:ascii="Arial" w:hAnsi="Arial" w:cs="Arial"/>
          <w:sz w:val="24"/>
        </w:rPr>
        <w:t xml:space="preserve">taught </w:t>
      </w:r>
      <w:r w:rsidR="00C3213D" w:rsidRPr="30F043CF">
        <w:rPr>
          <w:rFonts w:ascii="Arial" w:hAnsi="Arial" w:cs="Arial"/>
          <w:sz w:val="24"/>
        </w:rPr>
        <w:t xml:space="preserve">as a subject </w:t>
      </w:r>
      <w:r w:rsidR="00962C55" w:rsidRPr="30F043CF">
        <w:rPr>
          <w:rFonts w:ascii="Arial" w:hAnsi="Arial" w:cs="Arial"/>
          <w:sz w:val="24"/>
        </w:rPr>
        <w:t xml:space="preserve">at all levels of the education system from early childhood </w:t>
      </w:r>
      <w:r w:rsidR="0A11D0FA" w:rsidRPr="30F043CF">
        <w:rPr>
          <w:rFonts w:ascii="Arial" w:hAnsi="Arial" w:cs="Arial"/>
          <w:sz w:val="24"/>
        </w:rPr>
        <w:t>onwards</w:t>
      </w:r>
      <w:r w:rsidR="00962C55" w:rsidRPr="30F043CF">
        <w:rPr>
          <w:rFonts w:ascii="Arial" w:hAnsi="Arial" w:cs="Arial"/>
          <w:sz w:val="24"/>
        </w:rPr>
        <w:t>.</w:t>
      </w:r>
      <w:r w:rsidR="246DC0C0" w:rsidRPr="30F043CF">
        <w:rPr>
          <w:rFonts w:ascii="Arial" w:hAnsi="Arial" w:cs="Arial"/>
          <w:sz w:val="24"/>
        </w:rPr>
        <w:t xml:space="preserve"> </w:t>
      </w:r>
      <w:r w:rsidR="16B802AC" w:rsidRPr="30F043CF">
        <w:rPr>
          <w:rFonts w:ascii="Arial" w:hAnsi="Arial" w:cs="Arial"/>
          <w:sz w:val="24"/>
        </w:rPr>
        <w:t xml:space="preserve">This would enable </w:t>
      </w:r>
      <w:r w:rsidR="00C3213D" w:rsidRPr="30F043CF">
        <w:rPr>
          <w:rFonts w:ascii="Arial" w:hAnsi="Arial" w:cs="Arial"/>
          <w:sz w:val="24"/>
        </w:rPr>
        <w:t>all children</w:t>
      </w:r>
      <w:r w:rsidR="64B946EC" w:rsidRPr="30F043CF">
        <w:rPr>
          <w:rFonts w:ascii="Arial" w:hAnsi="Arial" w:cs="Arial"/>
          <w:sz w:val="24"/>
        </w:rPr>
        <w:t>/</w:t>
      </w:r>
      <w:proofErr w:type="spellStart"/>
      <w:r w:rsidR="64B946EC" w:rsidRPr="30F043CF">
        <w:rPr>
          <w:rFonts w:ascii="Arial" w:hAnsi="Arial" w:cs="Arial"/>
          <w:sz w:val="24"/>
        </w:rPr>
        <w:t>ākonga</w:t>
      </w:r>
      <w:proofErr w:type="spellEnd"/>
      <w:r w:rsidR="00C3213D" w:rsidRPr="30F043CF">
        <w:rPr>
          <w:rFonts w:ascii="Arial" w:hAnsi="Arial" w:cs="Arial"/>
          <w:sz w:val="24"/>
        </w:rPr>
        <w:t>, including Deaf children</w:t>
      </w:r>
      <w:r w:rsidR="64B946EC" w:rsidRPr="30F043CF">
        <w:rPr>
          <w:rFonts w:ascii="Arial" w:hAnsi="Arial" w:cs="Arial"/>
          <w:sz w:val="24"/>
        </w:rPr>
        <w:t>/</w:t>
      </w:r>
      <w:proofErr w:type="spellStart"/>
      <w:r w:rsidR="64B946EC" w:rsidRPr="30F043CF">
        <w:rPr>
          <w:rFonts w:ascii="Arial" w:hAnsi="Arial" w:cs="Arial"/>
          <w:sz w:val="24"/>
        </w:rPr>
        <w:t>ākonga</w:t>
      </w:r>
      <w:proofErr w:type="spellEnd"/>
      <w:r w:rsidR="00C3213D" w:rsidRPr="30F043CF">
        <w:rPr>
          <w:rFonts w:ascii="Arial" w:hAnsi="Arial" w:cs="Arial"/>
          <w:sz w:val="24"/>
        </w:rPr>
        <w:t>, the ability to become</w:t>
      </w:r>
      <w:r w:rsidR="64B946EC" w:rsidRPr="30F043CF">
        <w:rPr>
          <w:rFonts w:ascii="Arial" w:hAnsi="Arial" w:cs="Arial"/>
          <w:sz w:val="24"/>
        </w:rPr>
        <w:t xml:space="preserve"> </w:t>
      </w:r>
      <w:r w:rsidR="2369B0DD" w:rsidRPr="30F043CF">
        <w:rPr>
          <w:rFonts w:ascii="Arial" w:hAnsi="Arial" w:cs="Arial"/>
          <w:sz w:val="24"/>
        </w:rPr>
        <w:t>familiar with</w:t>
      </w:r>
      <w:r w:rsidR="64B946EC" w:rsidRPr="30F043CF">
        <w:rPr>
          <w:rFonts w:ascii="Arial" w:hAnsi="Arial" w:cs="Arial"/>
          <w:sz w:val="24"/>
        </w:rPr>
        <w:t xml:space="preserve"> NZSL</w:t>
      </w:r>
      <w:r w:rsidR="4EA14A2E" w:rsidRPr="30F043CF">
        <w:rPr>
          <w:rFonts w:ascii="Arial" w:hAnsi="Arial" w:cs="Arial"/>
          <w:sz w:val="24"/>
        </w:rPr>
        <w:t>, further increasing its usage</w:t>
      </w:r>
      <w:r w:rsidR="64B946EC" w:rsidRPr="30F043CF">
        <w:rPr>
          <w:rFonts w:ascii="Arial" w:hAnsi="Arial" w:cs="Arial"/>
          <w:sz w:val="24"/>
        </w:rPr>
        <w:t>.</w:t>
      </w:r>
      <w:r w:rsidR="0C63D6B1" w:rsidRPr="30F043CF">
        <w:rPr>
          <w:rFonts w:ascii="Arial" w:hAnsi="Arial" w:cs="Arial"/>
          <w:sz w:val="24"/>
        </w:rPr>
        <w:t xml:space="preserve">  </w:t>
      </w:r>
    </w:p>
    <w:p w14:paraId="41A83909" w14:textId="5EFDF6F4" w:rsidR="0082036A" w:rsidRDefault="7CB89D68" w:rsidP="30F043CF">
      <w:pPr>
        <w:pStyle w:val="Number"/>
        <w:numPr>
          <w:ilvl w:val="0"/>
          <w:numId w:val="0"/>
        </w:numPr>
        <w:spacing w:after="120" w:line="360" w:lineRule="auto"/>
        <w:rPr>
          <w:rFonts w:ascii="Arial" w:hAnsi="Arial" w:cs="Arial"/>
          <w:sz w:val="24"/>
        </w:rPr>
      </w:pPr>
      <w:r w:rsidRPr="30F043CF">
        <w:rPr>
          <w:rFonts w:ascii="Arial" w:hAnsi="Arial" w:cs="Arial"/>
          <w:sz w:val="24"/>
        </w:rPr>
        <w:t xml:space="preserve">Just as Māori recognise that colonisation has impacted on </w:t>
      </w:r>
      <w:proofErr w:type="spellStart"/>
      <w:r w:rsidRPr="30F043CF">
        <w:rPr>
          <w:rFonts w:ascii="Arial" w:hAnsi="Arial" w:cs="Arial"/>
          <w:sz w:val="24"/>
        </w:rPr>
        <w:t>te</w:t>
      </w:r>
      <w:proofErr w:type="spellEnd"/>
      <w:r w:rsidRPr="30F043CF">
        <w:rPr>
          <w:rFonts w:ascii="Arial" w:hAnsi="Arial" w:cs="Arial"/>
          <w:sz w:val="24"/>
        </w:rPr>
        <w:t xml:space="preserve"> </w:t>
      </w:r>
      <w:proofErr w:type="spellStart"/>
      <w:r w:rsidRPr="30F043CF">
        <w:rPr>
          <w:rFonts w:ascii="Arial" w:hAnsi="Arial" w:cs="Arial"/>
          <w:sz w:val="24"/>
        </w:rPr>
        <w:t>reo</w:t>
      </w:r>
      <w:proofErr w:type="spellEnd"/>
      <w:r w:rsidRPr="30F043CF">
        <w:rPr>
          <w:rFonts w:ascii="Arial" w:hAnsi="Arial" w:cs="Arial"/>
          <w:sz w:val="24"/>
        </w:rPr>
        <w:t xml:space="preserve"> Māori with the flow on effects of it not being spoken in home settings generations on, D</w:t>
      </w:r>
      <w:r w:rsidR="51DCE995" w:rsidRPr="30F043CF">
        <w:rPr>
          <w:rFonts w:ascii="Arial" w:hAnsi="Arial" w:cs="Arial"/>
          <w:sz w:val="24"/>
        </w:rPr>
        <w:t>eaf</w:t>
      </w:r>
      <w:r w:rsidR="24807667" w:rsidRPr="30F043CF">
        <w:rPr>
          <w:rFonts w:ascii="Arial" w:hAnsi="Arial" w:cs="Arial"/>
          <w:sz w:val="24"/>
        </w:rPr>
        <w:t xml:space="preserve"> people</w:t>
      </w:r>
      <w:r w:rsidR="2358749E" w:rsidRPr="30F043CF">
        <w:rPr>
          <w:rFonts w:ascii="Arial" w:hAnsi="Arial" w:cs="Arial"/>
          <w:sz w:val="24"/>
        </w:rPr>
        <w:t xml:space="preserve"> have also</w:t>
      </w:r>
      <w:r w:rsidR="51DCE995" w:rsidRPr="30F043CF">
        <w:rPr>
          <w:rFonts w:ascii="Arial" w:hAnsi="Arial" w:cs="Arial"/>
          <w:sz w:val="24"/>
        </w:rPr>
        <w:t xml:space="preserve"> faced significant barriers with audism </w:t>
      </w:r>
      <w:r w:rsidR="518B63C0" w:rsidRPr="30F043CF">
        <w:rPr>
          <w:rFonts w:ascii="Arial" w:hAnsi="Arial" w:cs="Arial"/>
          <w:sz w:val="24"/>
        </w:rPr>
        <w:t>due to</w:t>
      </w:r>
      <w:r w:rsidR="654754DD" w:rsidRPr="30F043CF">
        <w:rPr>
          <w:rFonts w:ascii="Arial" w:hAnsi="Arial" w:cs="Arial"/>
          <w:sz w:val="24"/>
        </w:rPr>
        <w:t xml:space="preserve"> </w:t>
      </w:r>
      <w:r w:rsidR="51DCE995" w:rsidRPr="30F043CF">
        <w:rPr>
          <w:rFonts w:ascii="Arial" w:hAnsi="Arial" w:cs="Arial"/>
          <w:sz w:val="24"/>
        </w:rPr>
        <w:t>cases of Deaf children</w:t>
      </w:r>
      <w:r w:rsidR="654754DD" w:rsidRPr="30F043CF">
        <w:rPr>
          <w:rFonts w:ascii="Arial" w:hAnsi="Arial" w:cs="Arial"/>
          <w:sz w:val="24"/>
        </w:rPr>
        <w:t>’s</w:t>
      </w:r>
      <w:r w:rsidR="51DCE995" w:rsidRPr="30F043CF">
        <w:rPr>
          <w:rFonts w:ascii="Arial" w:hAnsi="Arial" w:cs="Arial"/>
          <w:sz w:val="24"/>
        </w:rPr>
        <w:t xml:space="preserve"> hands being bound so they could not sign</w:t>
      </w:r>
      <w:r w:rsidR="518B63C0" w:rsidRPr="30F043CF">
        <w:rPr>
          <w:rFonts w:ascii="Arial" w:hAnsi="Arial" w:cs="Arial"/>
          <w:sz w:val="24"/>
        </w:rPr>
        <w:t xml:space="preserve"> in the past</w:t>
      </w:r>
      <w:r w:rsidR="654754DD" w:rsidRPr="30F043CF">
        <w:rPr>
          <w:rFonts w:ascii="Arial" w:hAnsi="Arial" w:cs="Arial"/>
          <w:sz w:val="24"/>
        </w:rPr>
        <w:t xml:space="preserve">.  </w:t>
      </w:r>
    </w:p>
    <w:p w14:paraId="0A8D8A72" w14:textId="646F7E40" w:rsidR="0082036A" w:rsidRDefault="39B51FF6" w:rsidP="3EE9C3E7">
      <w:pPr>
        <w:pStyle w:val="Number"/>
        <w:numPr>
          <w:ilvl w:val="0"/>
          <w:numId w:val="0"/>
        </w:numPr>
        <w:spacing w:after="120" w:line="360" w:lineRule="auto"/>
        <w:rPr>
          <w:rFonts w:ascii="Arial" w:hAnsi="Arial" w:cs="Arial"/>
          <w:sz w:val="24"/>
          <w:lang w:val="en-GB"/>
        </w:rPr>
      </w:pPr>
      <w:r w:rsidRPr="3EE9C3E7">
        <w:rPr>
          <w:rFonts w:ascii="Arial" w:hAnsi="Arial" w:cs="Arial"/>
          <w:sz w:val="24"/>
          <w:lang w:val="en-GB"/>
        </w:rPr>
        <w:t xml:space="preserve">The growth of kohanga </w:t>
      </w:r>
      <w:proofErr w:type="spellStart"/>
      <w:r w:rsidRPr="3EE9C3E7">
        <w:rPr>
          <w:rFonts w:ascii="Arial" w:hAnsi="Arial" w:cs="Arial"/>
          <w:sz w:val="24"/>
          <w:lang w:val="en-GB"/>
        </w:rPr>
        <w:t>reo</w:t>
      </w:r>
      <w:proofErr w:type="spellEnd"/>
      <w:r w:rsidRPr="3EE9C3E7">
        <w:rPr>
          <w:rFonts w:ascii="Arial" w:hAnsi="Arial" w:cs="Arial"/>
          <w:sz w:val="24"/>
          <w:lang w:val="en-GB"/>
        </w:rPr>
        <w:t xml:space="preserve"> </w:t>
      </w:r>
      <w:r w:rsidR="11A0E912" w:rsidRPr="3EE9C3E7">
        <w:rPr>
          <w:rFonts w:ascii="Arial" w:hAnsi="Arial" w:cs="Arial"/>
          <w:sz w:val="24"/>
          <w:lang w:val="en-GB"/>
        </w:rPr>
        <w:t xml:space="preserve">and </w:t>
      </w:r>
      <w:proofErr w:type="spellStart"/>
      <w:r w:rsidR="11A0E912" w:rsidRPr="3EE9C3E7">
        <w:rPr>
          <w:rFonts w:ascii="Arial" w:hAnsi="Arial" w:cs="Arial"/>
          <w:sz w:val="24"/>
          <w:lang w:val="en-GB"/>
        </w:rPr>
        <w:t>kura</w:t>
      </w:r>
      <w:proofErr w:type="spellEnd"/>
      <w:r w:rsidR="11A0E912" w:rsidRPr="3EE9C3E7">
        <w:rPr>
          <w:rFonts w:ascii="Arial" w:hAnsi="Arial" w:cs="Arial"/>
          <w:sz w:val="24"/>
          <w:lang w:val="en-GB"/>
        </w:rPr>
        <w:t xml:space="preserve"> </w:t>
      </w:r>
      <w:proofErr w:type="spellStart"/>
      <w:r w:rsidR="11A0E912" w:rsidRPr="3EE9C3E7">
        <w:rPr>
          <w:rFonts w:ascii="Arial" w:hAnsi="Arial" w:cs="Arial"/>
          <w:sz w:val="24"/>
          <w:lang w:val="en-GB"/>
        </w:rPr>
        <w:t>kaupapa</w:t>
      </w:r>
      <w:proofErr w:type="spellEnd"/>
      <w:r w:rsidR="11A0E912" w:rsidRPr="3EE9C3E7">
        <w:rPr>
          <w:rFonts w:ascii="Arial" w:hAnsi="Arial" w:cs="Arial"/>
          <w:sz w:val="24"/>
          <w:lang w:val="en-GB"/>
        </w:rPr>
        <w:t xml:space="preserve"> has seen the move from </w:t>
      </w:r>
      <w:r w:rsidR="4796AB7B" w:rsidRPr="3EE9C3E7">
        <w:rPr>
          <w:rFonts w:ascii="Arial" w:hAnsi="Arial" w:cs="Arial"/>
          <w:sz w:val="24"/>
          <w:lang w:val="en-GB"/>
        </w:rPr>
        <w:t xml:space="preserve">the </w:t>
      </w:r>
      <w:r w:rsidR="11A0E912" w:rsidRPr="3EE9C3E7">
        <w:rPr>
          <w:rFonts w:ascii="Arial" w:hAnsi="Arial" w:cs="Arial"/>
          <w:sz w:val="24"/>
          <w:lang w:val="en-GB"/>
        </w:rPr>
        <w:t xml:space="preserve">period known as the </w:t>
      </w:r>
      <w:r w:rsidR="6289C92E" w:rsidRPr="3EE9C3E7">
        <w:rPr>
          <w:rFonts w:ascii="Arial" w:hAnsi="Arial" w:cs="Arial"/>
          <w:sz w:val="24"/>
          <w:lang w:val="en-GB"/>
        </w:rPr>
        <w:t>b</w:t>
      </w:r>
      <w:r w:rsidR="11A0E912" w:rsidRPr="3EE9C3E7">
        <w:rPr>
          <w:rFonts w:ascii="Arial" w:hAnsi="Arial" w:cs="Arial"/>
          <w:sz w:val="24"/>
          <w:lang w:val="en-GB"/>
        </w:rPr>
        <w:t>lackouts</w:t>
      </w:r>
      <w:r w:rsidR="001B14FE" w:rsidRPr="3EE9C3E7">
        <w:rPr>
          <w:rStyle w:val="FootnoteReference"/>
          <w:rFonts w:ascii="Arial" w:hAnsi="Arial" w:cs="Arial"/>
          <w:sz w:val="24"/>
          <w:lang w:val="en-GB"/>
        </w:rPr>
        <w:footnoteReference w:id="3"/>
      </w:r>
      <w:r w:rsidR="11A0E912" w:rsidRPr="3EE9C3E7">
        <w:rPr>
          <w:rFonts w:ascii="Arial" w:hAnsi="Arial" w:cs="Arial"/>
          <w:sz w:val="24"/>
          <w:lang w:val="en-GB"/>
        </w:rPr>
        <w:t xml:space="preserve"> where Māori </w:t>
      </w:r>
      <w:r w:rsidR="1AFBFB4E" w:rsidRPr="3EE9C3E7">
        <w:rPr>
          <w:rFonts w:ascii="Arial" w:hAnsi="Arial" w:cs="Arial"/>
          <w:sz w:val="24"/>
          <w:lang w:val="en-GB"/>
        </w:rPr>
        <w:t xml:space="preserve">taught each other in secret to the current generation of tamariki Māori speaking </w:t>
      </w:r>
      <w:proofErr w:type="spellStart"/>
      <w:r w:rsidR="2D3C3DFD" w:rsidRPr="3EE9C3E7">
        <w:rPr>
          <w:rFonts w:ascii="Arial" w:hAnsi="Arial" w:cs="Arial"/>
          <w:sz w:val="24"/>
          <w:lang w:val="en-GB"/>
        </w:rPr>
        <w:t>reo</w:t>
      </w:r>
      <w:proofErr w:type="spellEnd"/>
      <w:r w:rsidR="2D3C3DFD" w:rsidRPr="3EE9C3E7">
        <w:rPr>
          <w:rFonts w:ascii="Arial" w:hAnsi="Arial" w:cs="Arial"/>
          <w:sz w:val="24"/>
          <w:lang w:val="en-GB"/>
        </w:rPr>
        <w:t xml:space="preserve"> </w:t>
      </w:r>
      <w:r w:rsidR="1AFBFB4E" w:rsidRPr="3EE9C3E7">
        <w:rPr>
          <w:rFonts w:ascii="Arial" w:hAnsi="Arial" w:cs="Arial"/>
          <w:sz w:val="24"/>
          <w:lang w:val="en-GB"/>
        </w:rPr>
        <w:t>at home</w:t>
      </w:r>
      <w:r w:rsidR="0C9071FC" w:rsidRPr="3EE9C3E7">
        <w:rPr>
          <w:rFonts w:ascii="Arial" w:hAnsi="Arial" w:cs="Arial"/>
          <w:sz w:val="24"/>
          <w:lang w:val="en-GB"/>
        </w:rPr>
        <w:t xml:space="preserve"> and in public places</w:t>
      </w:r>
      <w:r w:rsidR="1AFBFB4E" w:rsidRPr="3EE9C3E7">
        <w:rPr>
          <w:rFonts w:ascii="Arial" w:hAnsi="Arial" w:cs="Arial"/>
          <w:sz w:val="24"/>
          <w:lang w:val="en-GB"/>
        </w:rPr>
        <w:t>.</w:t>
      </w:r>
      <w:r w:rsidR="50D36F0E" w:rsidRPr="3EE9C3E7">
        <w:rPr>
          <w:rFonts w:ascii="Arial" w:hAnsi="Arial" w:cs="Arial"/>
          <w:sz w:val="24"/>
          <w:lang w:val="en-GB"/>
        </w:rPr>
        <w:t xml:space="preserve">  </w:t>
      </w:r>
      <w:r w:rsidR="23663471" w:rsidRPr="3EE9C3E7">
        <w:rPr>
          <w:rFonts w:ascii="Arial" w:hAnsi="Arial" w:cs="Arial"/>
          <w:sz w:val="24"/>
          <w:lang w:val="en-GB"/>
        </w:rPr>
        <w:t xml:space="preserve">We </w:t>
      </w:r>
      <w:r w:rsidR="50D36F0E" w:rsidRPr="3EE9C3E7">
        <w:rPr>
          <w:rFonts w:ascii="Arial" w:hAnsi="Arial" w:cs="Arial"/>
          <w:sz w:val="24"/>
          <w:lang w:val="en-GB"/>
        </w:rPr>
        <w:t xml:space="preserve">support Deaf children being raised from birth in homes that </w:t>
      </w:r>
      <w:r w:rsidR="3C52FCEC" w:rsidRPr="3EE9C3E7">
        <w:rPr>
          <w:rFonts w:ascii="Arial" w:hAnsi="Arial" w:cs="Arial"/>
          <w:sz w:val="24"/>
          <w:lang w:val="en-GB"/>
        </w:rPr>
        <w:t>use NZSL and tamariki Turi Māori in homes that use</w:t>
      </w:r>
      <w:r w:rsidR="7B18774A" w:rsidRPr="3EE9C3E7">
        <w:rPr>
          <w:rFonts w:ascii="Arial" w:hAnsi="Arial" w:cs="Arial"/>
          <w:sz w:val="24"/>
          <w:lang w:val="en-GB"/>
        </w:rPr>
        <w:t xml:space="preserve"> both</w:t>
      </w:r>
      <w:r w:rsidR="3C52FCEC" w:rsidRPr="3EE9C3E7">
        <w:rPr>
          <w:rFonts w:ascii="Arial" w:hAnsi="Arial" w:cs="Arial"/>
          <w:sz w:val="24"/>
          <w:lang w:val="en-GB"/>
        </w:rPr>
        <w:t xml:space="preserve"> NZSL and </w:t>
      </w:r>
      <w:proofErr w:type="spellStart"/>
      <w:r w:rsidR="3C52FCEC" w:rsidRPr="3EE9C3E7">
        <w:rPr>
          <w:rFonts w:ascii="Arial" w:hAnsi="Arial" w:cs="Arial"/>
          <w:sz w:val="24"/>
          <w:lang w:val="en-GB"/>
        </w:rPr>
        <w:t>te</w:t>
      </w:r>
      <w:proofErr w:type="spellEnd"/>
      <w:r w:rsidR="3C52FCEC" w:rsidRPr="3EE9C3E7">
        <w:rPr>
          <w:rFonts w:ascii="Arial" w:hAnsi="Arial" w:cs="Arial"/>
          <w:sz w:val="24"/>
          <w:lang w:val="en-GB"/>
        </w:rPr>
        <w:t xml:space="preserve"> </w:t>
      </w:r>
      <w:proofErr w:type="spellStart"/>
      <w:r w:rsidR="3C52FCEC" w:rsidRPr="3EE9C3E7">
        <w:rPr>
          <w:rFonts w:ascii="Arial" w:hAnsi="Arial" w:cs="Arial"/>
          <w:sz w:val="24"/>
          <w:lang w:val="en-GB"/>
        </w:rPr>
        <w:t>reo</w:t>
      </w:r>
      <w:proofErr w:type="spellEnd"/>
      <w:r w:rsidR="3C52FCEC" w:rsidRPr="3EE9C3E7">
        <w:rPr>
          <w:rFonts w:ascii="Arial" w:hAnsi="Arial" w:cs="Arial"/>
          <w:sz w:val="24"/>
          <w:lang w:val="en-GB"/>
        </w:rPr>
        <w:t xml:space="preserve"> Māori.</w:t>
      </w:r>
    </w:p>
    <w:p w14:paraId="7A2EC48A" w14:textId="4EC710A3" w:rsidR="00962C55" w:rsidRDefault="00972E20" w:rsidP="669D112A">
      <w:pPr>
        <w:pStyle w:val="Number"/>
        <w:numPr>
          <w:ilvl w:val="0"/>
          <w:numId w:val="0"/>
        </w:numPr>
        <w:spacing w:after="120" w:line="360" w:lineRule="auto"/>
        <w:rPr>
          <w:rFonts w:ascii="Arial" w:hAnsi="Arial" w:cs="Arial"/>
          <w:sz w:val="24"/>
          <w:lang w:val="en-GB"/>
        </w:rPr>
      </w:pPr>
      <w:r w:rsidRPr="669D112A">
        <w:rPr>
          <w:rFonts w:ascii="Arial" w:hAnsi="Arial" w:cs="Arial"/>
          <w:sz w:val="24"/>
          <w:lang w:val="en-GB"/>
        </w:rPr>
        <w:t xml:space="preserve">DPA </w:t>
      </w:r>
      <w:r w:rsidR="006401D3" w:rsidRPr="669D112A">
        <w:rPr>
          <w:rFonts w:ascii="Arial" w:hAnsi="Arial" w:cs="Arial"/>
          <w:sz w:val="24"/>
          <w:lang w:val="en-GB"/>
        </w:rPr>
        <w:t>recommends</w:t>
      </w:r>
      <w:r w:rsidRPr="669D112A">
        <w:rPr>
          <w:rFonts w:ascii="Arial" w:hAnsi="Arial" w:cs="Arial"/>
          <w:sz w:val="24"/>
          <w:lang w:val="en-GB"/>
        </w:rPr>
        <w:t xml:space="preserve"> that </w:t>
      </w:r>
      <w:r w:rsidR="002C0BB4" w:rsidRPr="669D112A">
        <w:rPr>
          <w:rFonts w:ascii="Arial" w:hAnsi="Arial" w:cs="Arial"/>
          <w:sz w:val="24"/>
          <w:lang w:val="en-GB"/>
        </w:rPr>
        <w:t>government working in collaboration with business and community organisations support</w:t>
      </w:r>
      <w:r w:rsidRPr="669D112A">
        <w:rPr>
          <w:rFonts w:ascii="Arial" w:hAnsi="Arial" w:cs="Arial"/>
          <w:sz w:val="24"/>
          <w:lang w:val="en-GB"/>
        </w:rPr>
        <w:t xml:space="preserve"> NZSL</w:t>
      </w:r>
      <w:r w:rsidR="00E0652C" w:rsidRPr="669D112A">
        <w:rPr>
          <w:rFonts w:ascii="Arial" w:hAnsi="Arial" w:cs="Arial"/>
          <w:sz w:val="24"/>
          <w:lang w:val="en-GB"/>
        </w:rPr>
        <w:t xml:space="preserve"> community education initiatives, </w:t>
      </w:r>
      <w:r w:rsidRPr="669D112A">
        <w:rPr>
          <w:rFonts w:ascii="Arial" w:hAnsi="Arial" w:cs="Arial"/>
          <w:sz w:val="24"/>
          <w:lang w:val="en-GB"/>
        </w:rPr>
        <w:t xml:space="preserve">led and </w:t>
      </w:r>
      <w:r w:rsidR="00E0652C" w:rsidRPr="669D112A">
        <w:rPr>
          <w:rFonts w:ascii="Arial" w:hAnsi="Arial" w:cs="Arial"/>
          <w:sz w:val="24"/>
          <w:lang w:val="en-GB"/>
        </w:rPr>
        <w:t>delivered by Deaf people</w:t>
      </w:r>
      <w:r w:rsidR="6DCD94DC" w:rsidRPr="669D112A">
        <w:rPr>
          <w:rFonts w:ascii="Arial" w:hAnsi="Arial" w:cs="Arial"/>
          <w:sz w:val="24"/>
          <w:lang w:val="en-GB"/>
        </w:rPr>
        <w:t>.</w:t>
      </w:r>
      <w:r w:rsidR="3174AD3D" w:rsidRPr="669D112A">
        <w:rPr>
          <w:rFonts w:ascii="Arial" w:hAnsi="Arial" w:cs="Arial"/>
          <w:sz w:val="24"/>
          <w:lang w:val="en-GB"/>
        </w:rPr>
        <w:t xml:space="preserve">  We also support Deaf led conversations </w:t>
      </w:r>
      <w:r w:rsidR="00DF4999" w:rsidRPr="669D112A">
        <w:rPr>
          <w:rFonts w:ascii="Arial" w:hAnsi="Arial" w:cs="Arial"/>
          <w:sz w:val="24"/>
          <w:lang w:val="en-GB"/>
        </w:rPr>
        <w:t xml:space="preserve">in these community education initiatives </w:t>
      </w:r>
      <w:r w:rsidR="21553820" w:rsidRPr="669D112A">
        <w:rPr>
          <w:rFonts w:ascii="Arial" w:hAnsi="Arial" w:cs="Arial"/>
          <w:sz w:val="24"/>
          <w:lang w:val="en-GB"/>
        </w:rPr>
        <w:t xml:space="preserve">on including </w:t>
      </w:r>
      <w:r w:rsidR="00002F5A">
        <w:rPr>
          <w:rFonts w:ascii="Arial" w:hAnsi="Arial" w:cs="Arial"/>
          <w:sz w:val="24"/>
          <w:lang w:val="en-GB"/>
        </w:rPr>
        <w:t xml:space="preserve">appropriately trained </w:t>
      </w:r>
      <w:r w:rsidR="21553820" w:rsidRPr="669D112A">
        <w:rPr>
          <w:rFonts w:ascii="Arial" w:hAnsi="Arial" w:cs="Arial"/>
          <w:sz w:val="24"/>
          <w:lang w:val="en-GB"/>
        </w:rPr>
        <w:t xml:space="preserve">NZSL users </w:t>
      </w:r>
      <w:r w:rsidR="00DD3324">
        <w:rPr>
          <w:rFonts w:ascii="Arial" w:hAnsi="Arial" w:cs="Arial"/>
          <w:sz w:val="24"/>
        </w:rPr>
        <w:t>as</w:t>
      </w:r>
      <w:r w:rsidR="00DD3324" w:rsidRPr="00DD3324">
        <w:rPr>
          <w:rFonts w:ascii="Arial" w:hAnsi="Arial" w:cs="Arial"/>
          <w:sz w:val="24"/>
        </w:rPr>
        <w:t xml:space="preserve"> a safeguard to ensure quality NZSL </w:t>
      </w:r>
      <w:r w:rsidR="00DD3324">
        <w:rPr>
          <w:rFonts w:ascii="Arial" w:hAnsi="Arial" w:cs="Arial"/>
          <w:sz w:val="24"/>
        </w:rPr>
        <w:t>t</w:t>
      </w:r>
      <w:r w:rsidR="00DD3324" w:rsidRPr="00DD3324">
        <w:rPr>
          <w:rFonts w:ascii="Arial" w:hAnsi="Arial" w:cs="Arial"/>
          <w:sz w:val="24"/>
        </w:rPr>
        <w:t>uition grounded in Deaf culture</w:t>
      </w:r>
      <w:r w:rsidR="21553820" w:rsidRPr="669D112A">
        <w:rPr>
          <w:rFonts w:ascii="Arial" w:hAnsi="Arial" w:cs="Arial"/>
          <w:sz w:val="24"/>
          <w:lang w:val="en-GB"/>
        </w:rPr>
        <w:t>, however ensuring that</w:t>
      </w:r>
      <w:r w:rsidR="44D7A370" w:rsidRPr="669D112A">
        <w:rPr>
          <w:rFonts w:ascii="Arial" w:hAnsi="Arial" w:cs="Arial"/>
          <w:sz w:val="24"/>
          <w:lang w:val="en-GB"/>
        </w:rPr>
        <w:t xml:space="preserve"> the </w:t>
      </w:r>
      <w:r w:rsidR="21553820" w:rsidRPr="669D112A">
        <w:rPr>
          <w:rFonts w:ascii="Arial" w:hAnsi="Arial" w:cs="Arial"/>
          <w:sz w:val="24"/>
          <w:lang w:val="en-GB"/>
        </w:rPr>
        <w:t>Deaf tutors as first language users are given highest priority</w:t>
      </w:r>
      <w:r w:rsidR="009305F3" w:rsidRPr="669D112A">
        <w:rPr>
          <w:rFonts w:ascii="Arial" w:hAnsi="Arial" w:cs="Arial"/>
          <w:sz w:val="24"/>
          <w:lang w:val="en-GB"/>
        </w:rPr>
        <w:t>.</w:t>
      </w:r>
    </w:p>
    <w:p w14:paraId="19E29952" w14:textId="19CBF13B" w:rsidR="008967A1" w:rsidRDefault="318E8D11" w:rsidP="3EE9C3E7">
      <w:pPr>
        <w:pStyle w:val="Number"/>
        <w:numPr>
          <w:ilvl w:val="0"/>
          <w:numId w:val="0"/>
        </w:numPr>
        <w:spacing w:after="120" w:line="360" w:lineRule="auto"/>
        <w:rPr>
          <w:rFonts w:ascii="Arial" w:hAnsi="Arial" w:cs="Arial"/>
          <w:sz w:val="24"/>
        </w:rPr>
      </w:pPr>
      <w:r w:rsidRPr="3EE9C3E7">
        <w:rPr>
          <w:rFonts w:ascii="Arial" w:hAnsi="Arial" w:cs="Arial"/>
          <w:sz w:val="24"/>
        </w:rPr>
        <w:t xml:space="preserve">DPA recommends that Deaf education be prioritised </w:t>
      </w:r>
      <w:r w:rsidR="1779B2D6" w:rsidRPr="3EE9C3E7">
        <w:rPr>
          <w:rFonts w:ascii="Arial" w:hAnsi="Arial" w:cs="Arial"/>
          <w:sz w:val="24"/>
        </w:rPr>
        <w:t xml:space="preserve">with a focus on </w:t>
      </w:r>
      <w:r w:rsidR="5465C5BF" w:rsidRPr="3EE9C3E7">
        <w:rPr>
          <w:rFonts w:ascii="Arial" w:hAnsi="Arial" w:cs="Arial"/>
          <w:sz w:val="24"/>
        </w:rPr>
        <w:t xml:space="preserve">investing more funding into the training of </w:t>
      </w:r>
      <w:r w:rsidRPr="3EE9C3E7">
        <w:rPr>
          <w:rFonts w:ascii="Arial" w:hAnsi="Arial" w:cs="Arial"/>
          <w:sz w:val="24"/>
        </w:rPr>
        <w:t xml:space="preserve">Deaf teachers of Deaf </w:t>
      </w:r>
      <w:r w:rsidR="004BEC15" w:rsidRPr="3EE9C3E7">
        <w:rPr>
          <w:rFonts w:ascii="Arial" w:hAnsi="Arial" w:cs="Arial"/>
          <w:sz w:val="24"/>
        </w:rPr>
        <w:t xml:space="preserve">children or Turi Māori </w:t>
      </w:r>
      <w:r w:rsidR="408A0C30" w:rsidRPr="3EE9C3E7">
        <w:rPr>
          <w:rFonts w:ascii="Arial" w:hAnsi="Arial" w:cs="Arial"/>
          <w:sz w:val="24"/>
        </w:rPr>
        <w:t>teaching tamariki Turi Māori</w:t>
      </w:r>
      <w:r w:rsidR="63A371D6" w:rsidRPr="3EE9C3E7">
        <w:rPr>
          <w:rFonts w:ascii="Arial" w:hAnsi="Arial" w:cs="Arial"/>
          <w:sz w:val="24"/>
        </w:rPr>
        <w:t>.</w:t>
      </w:r>
      <w:r w:rsidR="7B87B05F" w:rsidRPr="3EE9C3E7">
        <w:rPr>
          <w:rFonts w:ascii="Arial" w:hAnsi="Arial" w:cs="Arial"/>
          <w:sz w:val="24"/>
        </w:rPr>
        <w:t xml:space="preserve">  </w:t>
      </w:r>
    </w:p>
    <w:p w14:paraId="63DD6AF8" w14:textId="6526BB0C" w:rsidR="00EA7713" w:rsidRDefault="70059DDB" w:rsidP="20A9DCC8">
      <w:pPr>
        <w:pStyle w:val="Number"/>
        <w:numPr>
          <w:ilvl w:val="0"/>
          <w:numId w:val="0"/>
        </w:numPr>
        <w:spacing w:after="120" w:line="360" w:lineRule="auto"/>
        <w:rPr>
          <w:rFonts w:ascii="Arial" w:hAnsi="Arial" w:cs="Arial"/>
          <w:sz w:val="24"/>
          <w:lang w:val="en-GB"/>
        </w:rPr>
      </w:pPr>
      <w:r w:rsidRPr="20A9DCC8">
        <w:rPr>
          <w:rFonts w:ascii="Arial" w:hAnsi="Arial" w:cs="Arial"/>
          <w:sz w:val="24"/>
          <w:lang w:val="en-GB"/>
        </w:rPr>
        <w:t>Like</w:t>
      </w:r>
      <w:r w:rsidR="4EECA41B" w:rsidRPr="20A9DCC8">
        <w:rPr>
          <w:rFonts w:ascii="Arial" w:hAnsi="Arial" w:cs="Arial"/>
          <w:sz w:val="24"/>
          <w:lang w:val="en-GB"/>
        </w:rPr>
        <w:t xml:space="preserve"> </w:t>
      </w:r>
      <w:proofErr w:type="spellStart"/>
      <w:r w:rsidR="4EECA41B" w:rsidRPr="20A9DCC8">
        <w:rPr>
          <w:rFonts w:ascii="Arial" w:hAnsi="Arial" w:cs="Arial"/>
          <w:sz w:val="24"/>
          <w:lang w:val="en-GB"/>
        </w:rPr>
        <w:t>Tuakana</w:t>
      </w:r>
      <w:proofErr w:type="spellEnd"/>
      <w:r w:rsidR="4EECA41B" w:rsidRPr="20A9DCC8">
        <w:rPr>
          <w:rFonts w:ascii="Arial" w:hAnsi="Arial" w:cs="Arial"/>
          <w:sz w:val="24"/>
          <w:lang w:val="en-GB"/>
        </w:rPr>
        <w:t xml:space="preserve">-Teina models in </w:t>
      </w:r>
      <w:proofErr w:type="spellStart"/>
      <w:r w:rsidR="42C60070" w:rsidRPr="20A9DCC8">
        <w:rPr>
          <w:rFonts w:ascii="Arial" w:hAnsi="Arial" w:cs="Arial"/>
          <w:sz w:val="24"/>
          <w:lang w:val="en-GB"/>
        </w:rPr>
        <w:t>te</w:t>
      </w:r>
      <w:proofErr w:type="spellEnd"/>
      <w:r w:rsidR="42C60070" w:rsidRPr="20A9DCC8">
        <w:rPr>
          <w:rFonts w:ascii="Arial" w:hAnsi="Arial" w:cs="Arial"/>
          <w:sz w:val="24"/>
          <w:lang w:val="en-GB"/>
        </w:rPr>
        <w:t xml:space="preserve"> </w:t>
      </w:r>
      <w:proofErr w:type="spellStart"/>
      <w:r w:rsidR="1EDFFE28" w:rsidRPr="20A9DCC8">
        <w:rPr>
          <w:rFonts w:ascii="Arial" w:hAnsi="Arial" w:cs="Arial"/>
          <w:sz w:val="24"/>
          <w:lang w:val="en-GB"/>
        </w:rPr>
        <w:t>ao</w:t>
      </w:r>
      <w:proofErr w:type="spellEnd"/>
      <w:r w:rsidR="42C60070" w:rsidRPr="20A9DCC8">
        <w:rPr>
          <w:rFonts w:ascii="Arial" w:hAnsi="Arial" w:cs="Arial"/>
          <w:sz w:val="24"/>
          <w:lang w:val="en-GB"/>
        </w:rPr>
        <w:t xml:space="preserve"> </w:t>
      </w:r>
      <w:r w:rsidR="4EECA41B" w:rsidRPr="20A9DCC8">
        <w:rPr>
          <w:rFonts w:ascii="Arial" w:hAnsi="Arial" w:cs="Arial"/>
          <w:sz w:val="24"/>
          <w:lang w:val="en-GB"/>
        </w:rPr>
        <w:t>Māori</w:t>
      </w:r>
      <w:r w:rsidR="42C60070" w:rsidRPr="20A9DCC8">
        <w:rPr>
          <w:rFonts w:ascii="Arial" w:hAnsi="Arial" w:cs="Arial"/>
          <w:sz w:val="24"/>
          <w:lang w:val="en-GB"/>
        </w:rPr>
        <w:t xml:space="preserve">, there is an opportunity for experienced Deaf teachers to </w:t>
      </w:r>
      <w:r w:rsidR="606AC78E" w:rsidRPr="20A9DCC8">
        <w:rPr>
          <w:rFonts w:ascii="Arial" w:hAnsi="Arial" w:cs="Arial"/>
          <w:sz w:val="24"/>
          <w:lang w:val="en-GB"/>
        </w:rPr>
        <w:t xml:space="preserve">mentor and educate the next generation of young Deaf teachers.  </w:t>
      </w:r>
      <w:r w:rsidR="1EDFFE28" w:rsidRPr="20A9DCC8">
        <w:rPr>
          <w:rFonts w:ascii="Arial" w:hAnsi="Arial" w:cs="Arial"/>
          <w:sz w:val="24"/>
          <w:lang w:val="en-GB"/>
        </w:rPr>
        <w:t xml:space="preserve">However, there needs to be funded programmes and </w:t>
      </w:r>
      <w:r w:rsidR="1D16E133" w:rsidRPr="20A9DCC8">
        <w:rPr>
          <w:rFonts w:ascii="Arial" w:hAnsi="Arial" w:cs="Arial"/>
          <w:sz w:val="24"/>
          <w:lang w:val="en-GB"/>
        </w:rPr>
        <w:t xml:space="preserve">pay </w:t>
      </w:r>
      <w:r w:rsidR="1EDFFE28" w:rsidRPr="20A9DCC8">
        <w:rPr>
          <w:rFonts w:ascii="Arial" w:hAnsi="Arial" w:cs="Arial"/>
          <w:sz w:val="24"/>
          <w:lang w:val="en-GB"/>
        </w:rPr>
        <w:t xml:space="preserve">initiatives for senior experienced Deaf </w:t>
      </w:r>
      <w:r w:rsidR="2CA8DDF1" w:rsidRPr="20A9DCC8">
        <w:rPr>
          <w:rFonts w:ascii="Arial" w:hAnsi="Arial" w:cs="Arial"/>
          <w:sz w:val="24"/>
          <w:lang w:val="en-GB"/>
        </w:rPr>
        <w:t>sign teachers as they are particularly underpaid and undervalued.</w:t>
      </w:r>
    </w:p>
    <w:p w14:paraId="0AC21376" w14:textId="3C020874" w:rsidR="00EA7713" w:rsidRDefault="2CA8DDF1" w:rsidP="003D6CB6">
      <w:pPr>
        <w:pStyle w:val="Number"/>
        <w:numPr>
          <w:ilvl w:val="0"/>
          <w:numId w:val="0"/>
        </w:numPr>
        <w:spacing w:after="120" w:line="360" w:lineRule="auto"/>
        <w:rPr>
          <w:rFonts w:ascii="Arial" w:hAnsi="Arial" w:cs="Arial"/>
          <w:sz w:val="24"/>
          <w:lang w:val="en-GB"/>
        </w:rPr>
      </w:pPr>
      <w:r w:rsidRPr="20A9DCC8">
        <w:rPr>
          <w:rFonts w:ascii="Arial" w:hAnsi="Arial" w:cs="Arial"/>
          <w:sz w:val="24"/>
          <w:lang w:val="en-GB"/>
        </w:rPr>
        <w:t xml:space="preserve">To address this issue, </w:t>
      </w:r>
      <w:r w:rsidR="3482B2E0" w:rsidRPr="20A9DCC8">
        <w:rPr>
          <w:rFonts w:ascii="Arial" w:hAnsi="Arial" w:cs="Arial"/>
          <w:sz w:val="24"/>
          <w:lang w:val="en-GB"/>
        </w:rPr>
        <w:t>DPA recommends</w:t>
      </w:r>
      <w:r w:rsidR="1D16E133" w:rsidRPr="20A9DCC8">
        <w:rPr>
          <w:rFonts w:ascii="Arial" w:hAnsi="Arial" w:cs="Arial"/>
          <w:sz w:val="24"/>
          <w:lang w:val="en-GB"/>
        </w:rPr>
        <w:t xml:space="preserve"> that </w:t>
      </w:r>
      <w:r w:rsidR="25DAE706" w:rsidRPr="20A9DCC8">
        <w:rPr>
          <w:rFonts w:ascii="Arial" w:hAnsi="Arial" w:cs="Arial"/>
          <w:sz w:val="24"/>
          <w:lang w:val="en-GB"/>
        </w:rPr>
        <w:t>the ex</w:t>
      </w:r>
      <w:r w:rsidR="55957BFE" w:rsidRPr="20A9DCC8">
        <w:rPr>
          <w:rFonts w:ascii="Arial" w:hAnsi="Arial" w:cs="Arial"/>
          <w:sz w:val="24"/>
          <w:lang w:val="en-GB"/>
        </w:rPr>
        <w:t>perience and skills of</w:t>
      </w:r>
      <w:r w:rsidR="1D072ED3" w:rsidRPr="20A9DCC8">
        <w:rPr>
          <w:rFonts w:ascii="Arial" w:hAnsi="Arial" w:cs="Arial"/>
          <w:sz w:val="24"/>
          <w:lang w:val="en-GB"/>
        </w:rPr>
        <w:t xml:space="preserve"> Deaf teachers </w:t>
      </w:r>
      <w:r w:rsidR="0751EC74" w:rsidRPr="20A9DCC8">
        <w:rPr>
          <w:rFonts w:ascii="Arial" w:hAnsi="Arial" w:cs="Arial"/>
          <w:sz w:val="24"/>
          <w:lang w:val="en-GB"/>
        </w:rPr>
        <w:t>is</w:t>
      </w:r>
      <w:r w:rsidR="0FDEBAF8" w:rsidRPr="20A9DCC8">
        <w:rPr>
          <w:rFonts w:ascii="Arial" w:hAnsi="Arial" w:cs="Arial"/>
          <w:sz w:val="24"/>
          <w:lang w:val="en-GB"/>
        </w:rPr>
        <w:t xml:space="preserve"> recognised </w:t>
      </w:r>
      <w:r w:rsidR="3CEC5BB9" w:rsidRPr="20A9DCC8">
        <w:rPr>
          <w:rFonts w:ascii="Arial" w:hAnsi="Arial" w:cs="Arial"/>
          <w:sz w:val="24"/>
          <w:lang w:val="en-GB"/>
        </w:rPr>
        <w:t xml:space="preserve">accordingly </w:t>
      </w:r>
      <w:r w:rsidR="1D072ED3" w:rsidRPr="20A9DCC8">
        <w:rPr>
          <w:rFonts w:ascii="Arial" w:hAnsi="Arial" w:cs="Arial"/>
          <w:sz w:val="24"/>
          <w:lang w:val="en-GB"/>
        </w:rPr>
        <w:t>by</w:t>
      </w:r>
      <w:r w:rsidR="3451D18A" w:rsidRPr="20A9DCC8">
        <w:rPr>
          <w:rFonts w:ascii="Arial" w:hAnsi="Arial" w:cs="Arial"/>
          <w:sz w:val="24"/>
          <w:lang w:val="en-GB"/>
        </w:rPr>
        <w:t xml:space="preserve"> the</w:t>
      </w:r>
      <w:r w:rsidR="1D072ED3" w:rsidRPr="20A9DCC8">
        <w:rPr>
          <w:rFonts w:ascii="Arial" w:hAnsi="Arial" w:cs="Arial"/>
          <w:sz w:val="24"/>
          <w:lang w:val="en-GB"/>
        </w:rPr>
        <w:t xml:space="preserve"> Ministry of Education </w:t>
      </w:r>
      <w:r w:rsidR="3CEC5BB9" w:rsidRPr="20A9DCC8">
        <w:rPr>
          <w:rFonts w:ascii="Arial" w:hAnsi="Arial" w:cs="Arial"/>
          <w:sz w:val="24"/>
          <w:lang w:val="en-GB"/>
        </w:rPr>
        <w:t>in terms of pay scales.</w:t>
      </w:r>
    </w:p>
    <w:p w14:paraId="4AB46EF5" w14:textId="708D2215" w:rsidR="00DF4148" w:rsidRPr="00DF4148" w:rsidRDefault="00DF4148" w:rsidP="003633A1">
      <w:pPr>
        <w:pStyle w:val="Number"/>
        <w:numPr>
          <w:ilvl w:val="0"/>
          <w:numId w:val="0"/>
        </w:numPr>
        <w:spacing w:after="120" w:line="360" w:lineRule="auto"/>
        <w:rPr>
          <w:rFonts w:ascii="Arial" w:hAnsi="Arial" w:cs="Arial"/>
          <w:sz w:val="24"/>
          <w:lang w:val="en-GB"/>
        </w:rPr>
      </w:pPr>
      <w:r>
        <w:rPr>
          <w:rFonts w:ascii="Arial" w:hAnsi="Arial" w:cs="Arial"/>
          <w:sz w:val="24"/>
          <w:lang w:val="en-GB"/>
        </w:rPr>
        <w:t>Deaf people need i</w:t>
      </w:r>
      <w:r w:rsidRPr="00DF4148">
        <w:rPr>
          <w:rFonts w:ascii="Arial" w:hAnsi="Arial" w:cs="Arial"/>
          <w:sz w:val="24"/>
          <w:lang w:val="en-GB"/>
        </w:rPr>
        <w:t xml:space="preserve">ncreased autonomy </w:t>
      </w:r>
      <w:r w:rsidR="00386457">
        <w:rPr>
          <w:rFonts w:ascii="Arial" w:hAnsi="Arial" w:cs="Arial"/>
          <w:sz w:val="24"/>
          <w:lang w:val="en-GB"/>
        </w:rPr>
        <w:t xml:space="preserve">on </w:t>
      </w:r>
      <w:r w:rsidRPr="00DF4148">
        <w:rPr>
          <w:rFonts w:ascii="Arial" w:hAnsi="Arial" w:cs="Arial"/>
          <w:sz w:val="24"/>
          <w:lang w:val="en-GB"/>
        </w:rPr>
        <w:t xml:space="preserve">when and how they </w:t>
      </w:r>
      <w:r w:rsidR="007F43DC" w:rsidRPr="00DF4148">
        <w:rPr>
          <w:rFonts w:ascii="Arial" w:hAnsi="Arial" w:cs="Arial"/>
          <w:sz w:val="24"/>
          <w:lang w:val="en-GB"/>
        </w:rPr>
        <w:t>can</w:t>
      </w:r>
      <w:r w:rsidRPr="00DF4148">
        <w:rPr>
          <w:rFonts w:ascii="Arial" w:hAnsi="Arial" w:cs="Arial"/>
          <w:sz w:val="24"/>
          <w:lang w:val="en-GB"/>
        </w:rPr>
        <w:t xml:space="preserve"> access NZSL interpreters.  </w:t>
      </w:r>
      <w:r w:rsidR="00EB475E">
        <w:rPr>
          <w:rFonts w:ascii="Arial" w:hAnsi="Arial" w:cs="Arial"/>
          <w:sz w:val="24"/>
          <w:lang w:val="en-GB"/>
        </w:rPr>
        <w:t xml:space="preserve">Individualised funding is currently undergoing </w:t>
      </w:r>
      <w:r w:rsidR="003C3D9A">
        <w:rPr>
          <w:rFonts w:ascii="Arial" w:hAnsi="Arial" w:cs="Arial"/>
          <w:sz w:val="24"/>
          <w:lang w:val="en-GB"/>
        </w:rPr>
        <w:t>changes,</w:t>
      </w:r>
      <w:r w:rsidR="00EB475E">
        <w:rPr>
          <w:rFonts w:ascii="Arial" w:hAnsi="Arial" w:cs="Arial"/>
          <w:sz w:val="24"/>
          <w:lang w:val="en-GB"/>
        </w:rPr>
        <w:t xml:space="preserve"> but </w:t>
      </w:r>
      <w:r w:rsidR="006326D9">
        <w:rPr>
          <w:rFonts w:ascii="Arial" w:hAnsi="Arial" w:cs="Arial"/>
          <w:sz w:val="24"/>
          <w:lang w:val="en-GB"/>
        </w:rPr>
        <w:t xml:space="preserve">if </w:t>
      </w:r>
      <w:r w:rsidR="00EB475E">
        <w:rPr>
          <w:rFonts w:ascii="Arial" w:hAnsi="Arial" w:cs="Arial"/>
          <w:sz w:val="24"/>
          <w:lang w:val="en-GB"/>
        </w:rPr>
        <w:t xml:space="preserve">it was an option </w:t>
      </w:r>
      <w:r w:rsidR="00871257">
        <w:rPr>
          <w:rFonts w:ascii="Arial" w:hAnsi="Arial" w:cs="Arial"/>
          <w:sz w:val="24"/>
          <w:lang w:val="en-GB"/>
        </w:rPr>
        <w:t xml:space="preserve">for </w:t>
      </w:r>
      <w:r w:rsidRPr="00DF4148">
        <w:rPr>
          <w:rFonts w:ascii="Arial" w:hAnsi="Arial" w:cs="Arial"/>
          <w:sz w:val="24"/>
          <w:lang w:val="en-GB"/>
        </w:rPr>
        <w:t xml:space="preserve">accessing </w:t>
      </w:r>
      <w:r w:rsidR="00871257">
        <w:rPr>
          <w:rFonts w:ascii="Arial" w:hAnsi="Arial" w:cs="Arial"/>
          <w:sz w:val="24"/>
          <w:lang w:val="en-GB"/>
        </w:rPr>
        <w:t xml:space="preserve">NZSL </w:t>
      </w:r>
      <w:r w:rsidRPr="00DF4148">
        <w:rPr>
          <w:rFonts w:ascii="Arial" w:hAnsi="Arial" w:cs="Arial"/>
          <w:sz w:val="24"/>
          <w:lang w:val="en-GB"/>
        </w:rPr>
        <w:t xml:space="preserve">interpreters </w:t>
      </w:r>
      <w:r w:rsidR="00871257">
        <w:rPr>
          <w:rFonts w:ascii="Arial" w:hAnsi="Arial" w:cs="Arial"/>
          <w:sz w:val="24"/>
          <w:lang w:val="en-GB"/>
        </w:rPr>
        <w:t xml:space="preserve">for </w:t>
      </w:r>
      <w:r w:rsidRPr="00DF4148">
        <w:rPr>
          <w:rFonts w:ascii="Arial" w:hAnsi="Arial" w:cs="Arial"/>
          <w:sz w:val="24"/>
          <w:lang w:val="en-GB"/>
        </w:rPr>
        <w:t>community events</w:t>
      </w:r>
      <w:r w:rsidR="000035D0">
        <w:rPr>
          <w:rFonts w:ascii="Arial" w:hAnsi="Arial" w:cs="Arial"/>
          <w:sz w:val="24"/>
          <w:lang w:val="en-GB"/>
        </w:rPr>
        <w:t>, it would give</w:t>
      </w:r>
      <w:r w:rsidR="00515F65">
        <w:rPr>
          <w:rFonts w:ascii="Arial" w:hAnsi="Arial" w:cs="Arial"/>
          <w:sz w:val="24"/>
          <w:lang w:val="en-GB"/>
        </w:rPr>
        <w:t xml:space="preserve"> </w:t>
      </w:r>
      <w:r w:rsidR="00C30BAB">
        <w:rPr>
          <w:rFonts w:ascii="Arial" w:hAnsi="Arial" w:cs="Arial"/>
          <w:sz w:val="24"/>
          <w:lang w:val="en-GB"/>
        </w:rPr>
        <w:t xml:space="preserve">Deaf </w:t>
      </w:r>
      <w:r w:rsidR="00515F65">
        <w:rPr>
          <w:rFonts w:ascii="Arial" w:hAnsi="Arial" w:cs="Arial"/>
          <w:sz w:val="24"/>
          <w:lang w:val="en-GB"/>
        </w:rPr>
        <w:t>the freedom to choose the events they want</w:t>
      </w:r>
      <w:r w:rsidR="00C30BAB">
        <w:rPr>
          <w:rFonts w:ascii="Arial" w:hAnsi="Arial" w:cs="Arial"/>
          <w:sz w:val="24"/>
          <w:lang w:val="en-GB"/>
        </w:rPr>
        <w:t>ed</w:t>
      </w:r>
      <w:r w:rsidR="00515F65">
        <w:rPr>
          <w:rFonts w:ascii="Arial" w:hAnsi="Arial" w:cs="Arial"/>
          <w:sz w:val="24"/>
          <w:lang w:val="en-GB"/>
        </w:rPr>
        <w:t xml:space="preserve"> to attend. </w:t>
      </w:r>
      <w:r w:rsidR="003C3D9A">
        <w:rPr>
          <w:rFonts w:ascii="Arial" w:hAnsi="Arial" w:cs="Arial"/>
          <w:sz w:val="24"/>
          <w:lang w:val="en-GB"/>
        </w:rPr>
        <w:t xml:space="preserve">The </w:t>
      </w:r>
      <w:r w:rsidR="00641A58">
        <w:rPr>
          <w:rFonts w:ascii="Arial" w:hAnsi="Arial" w:cs="Arial"/>
          <w:sz w:val="24"/>
          <w:lang w:val="en-GB"/>
        </w:rPr>
        <w:t xml:space="preserve">EGL approach gave Deaf choice and control instead of </w:t>
      </w:r>
      <w:r w:rsidRPr="00DF4148">
        <w:rPr>
          <w:rFonts w:ascii="Arial" w:hAnsi="Arial" w:cs="Arial"/>
          <w:sz w:val="24"/>
          <w:lang w:val="en-GB"/>
        </w:rPr>
        <w:t xml:space="preserve">others making decisions on the allocation of limited </w:t>
      </w:r>
      <w:r w:rsidR="003C3D9A">
        <w:rPr>
          <w:rFonts w:ascii="Arial" w:hAnsi="Arial" w:cs="Arial"/>
          <w:sz w:val="24"/>
          <w:lang w:val="en-GB"/>
        </w:rPr>
        <w:t xml:space="preserve">interpreter </w:t>
      </w:r>
      <w:r w:rsidRPr="00DF4148">
        <w:rPr>
          <w:rFonts w:ascii="Arial" w:hAnsi="Arial" w:cs="Arial"/>
          <w:sz w:val="24"/>
          <w:lang w:val="en-GB"/>
        </w:rPr>
        <w:t>funding without full</w:t>
      </w:r>
      <w:r w:rsidR="001B320B">
        <w:rPr>
          <w:rFonts w:ascii="Arial" w:hAnsi="Arial" w:cs="Arial"/>
          <w:sz w:val="24"/>
          <w:lang w:val="en-GB"/>
        </w:rPr>
        <w:t>y</w:t>
      </w:r>
      <w:r w:rsidRPr="00DF4148">
        <w:rPr>
          <w:rFonts w:ascii="Arial" w:hAnsi="Arial" w:cs="Arial"/>
          <w:sz w:val="24"/>
          <w:lang w:val="en-GB"/>
        </w:rPr>
        <w:t xml:space="preserve"> understanding each individual Deaf person's need</w:t>
      </w:r>
      <w:r w:rsidR="001B320B">
        <w:rPr>
          <w:rFonts w:ascii="Arial" w:hAnsi="Arial" w:cs="Arial"/>
          <w:sz w:val="24"/>
          <w:lang w:val="en-GB"/>
        </w:rPr>
        <w:t>s</w:t>
      </w:r>
      <w:r w:rsidRPr="00DF4148">
        <w:rPr>
          <w:rFonts w:ascii="Arial" w:hAnsi="Arial" w:cs="Arial"/>
          <w:sz w:val="24"/>
          <w:lang w:val="en-GB"/>
        </w:rPr>
        <w:t>.</w:t>
      </w:r>
    </w:p>
    <w:p w14:paraId="415BAA1D" w14:textId="51C6DA53" w:rsidR="00DF4148" w:rsidRPr="00097D07" w:rsidRDefault="00DF4148" w:rsidP="00AD74EF">
      <w:pPr>
        <w:pStyle w:val="Number"/>
        <w:numPr>
          <w:ilvl w:val="0"/>
          <w:numId w:val="0"/>
        </w:numPr>
        <w:spacing w:after="120" w:line="360" w:lineRule="auto"/>
        <w:rPr>
          <w:rFonts w:ascii="Arial" w:hAnsi="Arial" w:cs="Arial"/>
          <w:sz w:val="24"/>
          <w:lang w:val="en-GB"/>
        </w:rPr>
      </w:pPr>
      <w:r w:rsidRPr="00DF4148">
        <w:rPr>
          <w:rFonts w:ascii="Arial" w:hAnsi="Arial" w:cs="Arial"/>
          <w:sz w:val="24"/>
          <w:lang w:val="en-GB"/>
        </w:rPr>
        <w:t xml:space="preserve">As NZSL is a language at risk, and there are efforts to grow the use of NZSL, </w:t>
      </w:r>
      <w:r w:rsidR="005F25EC">
        <w:rPr>
          <w:rFonts w:ascii="Arial" w:hAnsi="Arial" w:cs="Arial"/>
          <w:sz w:val="24"/>
          <w:lang w:val="en-GB"/>
        </w:rPr>
        <w:t xml:space="preserve">an area to </w:t>
      </w:r>
      <w:r w:rsidRPr="00DF4148">
        <w:rPr>
          <w:rFonts w:ascii="Arial" w:hAnsi="Arial" w:cs="Arial"/>
          <w:sz w:val="24"/>
          <w:lang w:val="en-GB"/>
        </w:rPr>
        <w:t xml:space="preserve">emphasise is strengthening access to </w:t>
      </w:r>
      <w:r w:rsidR="00C04346">
        <w:rPr>
          <w:rFonts w:ascii="Arial" w:hAnsi="Arial" w:cs="Arial"/>
          <w:sz w:val="24"/>
          <w:lang w:val="en-GB"/>
        </w:rPr>
        <w:t xml:space="preserve">people </w:t>
      </w:r>
      <w:r w:rsidR="007B4C24">
        <w:rPr>
          <w:rFonts w:ascii="Arial" w:hAnsi="Arial" w:cs="Arial"/>
          <w:sz w:val="24"/>
          <w:lang w:val="en-GB"/>
        </w:rPr>
        <w:t xml:space="preserve">where NZSL could </w:t>
      </w:r>
      <w:r w:rsidRPr="00DF4148">
        <w:rPr>
          <w:rFonts w:ascii="Arial" w:hAnsi="Arial" w:cs="Arial"/>
          <w:sz w:val="24"/>
          <w:lang w:val="en-GB"/>
        </w:rPr>
        <w:t>assist with communication in their everyday lives.  For example, hard of hearing people</w:t>
      </w:r>
      <w:r w:rsidR="003B4BB5">
        <w:rPr>
          <w:rFonts w:ascii="Arial" w:hAnsi="Arial" w:cs="Arial"/>
          <w:sz w:val="24"/>
          <w:lang w:val="en-GB"/>
        </w:rPr>
        <w:t xml:space="preserve">, non-verbal or neurodiverse people </w:t>
      </w:r>
      <w:r w:rsidR="00CF485D">
        <w:rPr>
          <w:rFonts w:ascii="Arial" w:hAnsi="Arial" w:cs="Arial"/>
          <w:sz w:val="24"/>
          <w:lang w:val="en-GB"/>
        </w:rPr>
        <w:t>with communication issues could benefit from NZSL</w:t>
      </w:r>
      <w:r w:rsidR="00AF5F70">
        <w:rPr>
          <w:rFonts w:ascii="Arial" w:hAnsi="Arial" w:cs="Arial"/>
          <w:sz w:val="24"/>
          <w:lang w:val="en-GB"/>
        </w:rPr>
        <w:t xml:space="preserve"> creating further growth </w:t>
      </w:r>
      <w:r w:rsidRPr="00DF4148">
        <w:rPr>
          <w:rFonts w:ascii="Arial" w:hAnsi="Arial" w:cs="Arial"/>
          <w:sz w:val="24"/>
          <w:lang w:val="en-GB"/>
        </w:rPr>
        <w:t>by leaning into the support available from allies in the disability community</w:t>
      </w:r>
      <w:r w:rsidR="00027088">
        <w:rPr>
          <w:rFonts w:ascii="Arial" w:hAnsi="Arial" w:cs="Arial"/>
          <w:sz w:val="24"/>
          <w:lang w:val="en-GB"/>
        </w:rPr>
        <w:t>.</w:t>
      </w:r>
    </w:p>
    <w:tbl>
      <w:tblPr>
        <w:tblStyle w:val="TableGrid"/>
        <w:tblW w:w="0" w:type="auto"/>
        <w:tblLook w:val="04A0" w:firstRow="1" w:lastRow="0" w:firstColumn="1" w:lastColumn="0" w:noHBand="0" w:noVBand="1"/>
      </w:tblPr>
      <w:tblGrid>
        <w:gridCol w:w="9016"/>
      </w:tblGrid>
      <w:tr w:rsidR="7A497BF6" w14:paraId="71747A2B" w14:textId="77777777" w:rsidTr="44958552">
        <w:trPr>
          <w:trHeight w:val="300"/>
        </w:trPr>
        <w:tc>
          <w:tcPr>
            <w:tcW w:w="9016" w:type="dxa"/>
          </w:tcPr>
          <w:p w14:paraId="4BFB0902" w14:textId="2DB8BEC1" w:rsidR="544DA2EA" w:rsidRDefault="48D2F018" w:rsidP="44958552">
            <w:pPr>
              <w:pStyle w:val="Number"/>
              <w:numPr>
                <w:ilvl w:val="0"/>
                <w:numId w:val="0"/>
              </w:numPr>
              <w:spacing w:after="120" w:line="360" w:lineRule="auto"/>
              <w:rPr>
                <w:rFonts w:ascii="Arial" w:hAnsi="Arial" w:cs="Arial"/>
                <w:sz w:val="24"/>
                <w:lang w:val="en-GB"/>
              </w:rPr>
            </w:pPr>
            <w:r w:rsidRPr="44958552">
              <w:rPr>
                <w:rFonts w:ascii="Arial" w:hAnsi="Arial" w:cs="Arial"/>
                <w:b/>
                <w:bCs/>
                <w:sz w:val="24"/>
                <w:lang w:val="en-GB"/>
              </w:rPr>
              <w:t xml:space="preserve">Recommendation </w:t>
            </w:r>
            <w:r w:rsidR="09738180" w:rsidRPr="44958552">
              <w:rPr>
                <w:rFonts w:ascii="Arial" w:hAnsi="Arial" w:cs="Arial"/>
                <w:b/>
                <w:bCs/>
                <w:sz w:val="24"/>
                <w:lang w:val="en-GB"/>
              </w:rPr>
              <w:t>2</w:t>
            </w:r>
            <w:r w:rsidRPr="44958552">
              <w:rPr>
                <w:rFonts w:ascii="Arial" w:hAnsi="Arial" w:cs="Arial"/>
                <w:b/>
                <w:bCs/>
                <w:sz w:val="24"/>
                <w:lang w:val="en-GB"/>
              </w:rPr>
              <w:t>:</w:t>
            </w:r>
            <w:r w:rsidRPr="44958552">
              <w:rPr>
                <w:rFonts w:ascii="Arial" w:hAnsi="Arial" w:cs="Arial"/>
                <w:sz w:val="24"/>
                <w:lang w:val="en-GB"/>
              </w:rPr>
              <w:t xml:space="preserve"> That NZSL is taught as a subject at all levels of the education system from early childhood </w:t>
            </w:r>
            <w:r w:rsidR="24A01ECE" w:rsidRPr="44958552">
              <w:rPr>
                <w:rFonts w:ascii="Arial" w:hAnsi="Arial" w:cs="Arial"/>
                <w:sz w:val="24"/>
                <w:lang w:val="en-GB"/>
              </w:rPr>
              <w:t>onwards</w:t>
            </w:r>
            <w:r w:rsidRPr="44958552">
              <w:rPr>
                <w:rFonts w:ascii="Arial" w:hAnsi="Arial" w:cs="Arial"/>
                <w:sz w:val="24"/>
                <w:lang w:val="en-GB"/>
              </w:rPr>
              <w:t>.</w:t>
            </w:r>
          </w:p>
        </w:tc>
      </w:tr>
      <w:tr w:rsidR="7A497BF6" w14:paraId="5F259CF6" w14:textId="77777777" w:rsidTr="44958552">
        <w:trPr>
          <w:trHeight w:val="300"/>
        </w:trPr>
        <w:tc>
          <w:tcPr>
            <w:tcW w:w="9016" w:type="dxa"/>
          </w:tcPr>
          <w:p w14:paraId="0B7C5414" w14:textId="38052DA8" w:rsidR="544DA2EA" w:rsidRDefault="48D2F018" w:rsidP="44958552">
            <w:pPr>
              <w:pStyle w:val="Number"/>
              <w:numPr>
                <w:ilvl w:val="0"/>
                <w:numId w:val="0"/>
              </w:numPr>
              <w:spacing w:after="120" w:line="360" w:lineRule="auto"/>
              <w:rPr>
                <w:rFonts w:ascii="Arial" w:hAnsi="Arial" w:cs="Arial"/>
                <w:sz w:val="24"/>
                <w:lang w:val="en-GB"/>
              </w:rPr>
            </w:pPr>
            <w:r w:rsidRPr="44958552">
              <w:rPr>
                <w:rFonts w:ascii="Arial" w:hAnsi="Arial" w:cs="Arial"/>
                <w:b/>
                <w:bCs/>
                <w:sz w:val="24"/>
                <w:lang w:val="en-GB"/>
              </w:rPr>
              <w:t xml:space="preserve">Recommendation </w:t>
            </w:r>
            <w:r w:rsidR="35EFDEDB" w:rsidRPr="44958552">
              <w:rPr>
                <w:rFonts w:ascii="Arial" w:hAnsi="Arial" w:cs="Arial"/>
                <w:b/>
                <w:bCs/>
                <w:sz w:val="24"/>
                <w:lang w:val="en-GB"/>
              </w:rPr>
              <w:t>3</w:t>
            </w:r>
            <w:r w:rsidRPr="44958552">
              <w:rPr>
                <w:rFonts w:ascii="Arial" w:hAnsi="Arial" w:cs="Arial"/>
                <w:b/>
                <w:bCs/>
                <w:sz w:val="24"/>
                <w:lang w:val="en-GB"/>
              </w:rPr>
              <w:t>:</w:t>
            </w:r>
            <w:r w:rsidRPr="44958552">
              <w:rPr>
                <w:rFonts w:ascii="Arial" w:hAnsi="Arial" w:cs="Arial"/>
                <w:sz w:val="24"/>
                <w:lang w:val="en-GB"/>
              </w:rPr>
              <w:t xml:space="preserve"> That government working in collaboration with business and community organisations support NZSL community education initiatives led and delivered by Deaf people.</w:t>
            </w:r>
          </w:p>
        </w:tc>
      </w:tr>
      <w:tr w:rsidR="7A497BF6" w14:paraId="779B2D1A" w14:textId="77777777" w:rsidTr="44958552">
        <w:trPr>
          <w:trHeight w:val="300"/>
        </w:trPr>
        <w:tc>
          <w:tcPr>
            <w:tcW w:w="9016" w:type="dxa"/>
          </w:tcPr>
          <w:p w14:paraId="0AA89A39" w14:textId="1F694C2A" w:rsidR="544DA2EA" w:rsidRDefault="48D2F018" w:rsidP="44958552">
            <w:pPr>
              <w:pStyle w:val="Number"/>
              <w:numPr>
                <w:ilvl w:val="0"/>
                <w:numId w:val="0"/>
              </w:numPr>
              <w:spacing w:after="120" w:line="360" w:lineRule="auto"/>
              <w:rPr>
                <w:rFonts w:ascii="Arial" w:hAnsi="Arial" w:cs="Arial"/>
                <w:sz w:val="24"/>
                <w:lang w:val="en-GB"/>
              </w:rPr>
            </w:pPr>
            <w:r w:rsidRPr="44958552">
              <w:rPr>
                <w:rFonts w:ascii="Arial" w:hAnsi="Arial" w:cs="Arial"/>
                <w:b/>
                <w:bCs/>
                <w:sz w:val="24"/>
                <w:lang w:val="en-GB"/>
              </w:rPr>
              <w:t xml:space="preserve">Recommendation </w:t>
            </w:r>
            <w:r w:rsidR="5B1EBE2D" w:rsidRPr="44958552">
              <w:rPr>
                <w:rFonts w:ascii="Arial" w:hAnsi="Arial" w:cs="Arial"/>
                <w:b/>
                <w:bCs/>
                <w:sz w:val="24"/>
                <w:lang w:val="en-GB"/>
              </w:rPr>
              <w:t>4</w:t>
            </w:r>
            <w:r w:rsidRPr="44958552">
              <w:rPr>
                <w:rFonts w:ascii="Arial" w:hAnsi="Arial" w:cs="Arial"/>
                <w:b/>
                <w:bCs/>
                <w:sz w:val="24"/>
                <w:lang w:val="en-GB"/>
              </w:rPr>
              <w:t>:</w:t>
            </w:r>
            <w:r w:rsidRPr="44958552">
              <w:rPr>
                <w:rFonts w:ascii="Arial" w:hAnsi="Arial" w:cs="Arial"/>
                <w:sz w:val="24"/>
                <w:lang w:val="en-GB"/>
              </w:rPr>
              <w:t xml:space="preserve"> That government fund development of mentor programmes for senior Deaf teachers of junior Deaf teachers.</w:t>
            </w:r>
          </w:p>
        </w:tc>
      </w:tr>
      <w:tr w:rsidR="00097D07" w14:paraId="6AA61388" w14:textId="77777777" w:rsidTr="44958552">
        <w:trPr>
          <w:trHeight w:val="300"/>
        </w:trPr>
        <w:tc>
          <w:tcPr>
            <w:tcW w:w="9016" w:type="dxa"/>
          </w:tcPr>
          <w:p w14:paraId="0CE93BC1" w14:textId="1434F0ED" w:rsidR="00097D07" w:rsidRPr="7A497BF6" w:rsidRDefault="67B6E0AD" w:rsidP="44958552">
            <w:pPr>
              <w:pStyle w:val="Number"/>
              <w:numPr>
                <w:ilvl w:val="0"/>
                <w:numId w:val="0"/>
              </w:numPr>
              <w:spacing w:after="120" w:line="360" w:lineRule="auto"/>
              <w:rPr>
                <w:rFonts w:ascii="Arial" w:hAnsi="Arial" w:cs="Arial"/>
                <w:b/>
                <w:bCs/>
                <w:sz w:val="24"/>
                <w:lang w:val="en-GB"/>
              </w:rPr>
            </w:pPr>
            <w:r w:rsidRPr="44958552">
              <w:rPr>
                <w:rFonts w:ascii="Arial" w:hAnsi="Arial" w:cs="Arial"/>
                <w:b/>
                <w:bCs/>
                <w:sz w:val="24"/>
                <w:lang w:val="en-GB"/>
              </w:rPr>
              <w:t xml:space="preserve">Recommendation </w:t>
            </w:r>
            <w:r w:rsidR="33A03447" w:rsidRPr="44958552">
              <w:rPr>
                <w:rFonts w:ascii="Arial" w:hAnsi="Arial" w:cs="Arial"/>
                <w:b/>
                <w:bCs/>
                <w:sz w:val="24"/>
                <w:lang w:val="en-GB"/>
              </w:rPr>
              <w:t>5</w:t>
            </w:r>
            <w:r w:rsidR="0E204E24" w:rsidRPr="44958552">
              <w:rPr>
                <w:rFonts w:ascii="Arial" w:hAnsi="Arial" w:cs="Arial"/>
                <w:b/>
                <w:bCs/>
                <w:sz w:val="24"/>
                <w:lang w:val="en-GB"/>
              </w:rPr>
              <w:t xml:space="preserve">:  </w:t>
            </w:r>
            <w:r w:rsidR="0E204E24" w:rsidRPr="44958552">
              <w:rPr>
                <w:rFonts w:ascii="Arial" w:hAnsi="Arial" w:cs="Arial"/>
                <w:sz w:val="24"/>
                <w:lang w:val="en-GB"/>
              </w:rPr>
              <w:t>That Ministry of Social Development</w:t>
            </w:r>
            <w:r w:rsidR="0E204E24" w:rsidRPr="44958552">
              <w:rPr>
                <w:rFonts w:ascii="Arial" w:hAnsi="Arial" w:cs="Arial"/>
                <w:b/>
                <w:bCs/>
                <w:sz w:val="24"/>
                <w:lang w:val="en-GB"/>
              </w:rPr>
              <w:t xml:space="preserve"> </w:t>
            </w:r>
            <w:r w:rsidR="0E204E24" w:rsidRPr="44958552">
              <w:rPr>
                <w:rFonts w:ascii="Arial" w:hAnsi="Arial" w:cs="Arial"/>
                <w:sz w:val="24"/>
                <w:lang w:val="en-GB"/>
              </w:rPr>
              <w:t xml:space="preserve">include the option of </w:t>
            </w:r>
            <w:r w:rsidR="7FA17AF1" w:rsidRPr="44958552">
              <w:rPr>
                <w:rFonts w:ascii="Arial" w:hAnsi="Arial" w:cs="Arial"/>
                <w:sz w:val="24"/>
                <w:lang w:val="en-GB"/>
              </w:rPr>
              <w:t xml:space="preserve">NZSL interpreter funding for </w:t>
            </w:r>
            <w:r w:rsidR="27C4CA91" w:rsidRPr="44958552">
              <w:rPr>
                <w:rFonts w:ascii="Arial" w:hAnsi="Arial" w:cs="Arial"/>
                <w:sz w:val="24"/>
                <w:lang w:val="en-GB"/>
              </w:rPr>
              <w:t xml:space="preserve">individual Deaf people’s </w:t>
            </w:r>
            <w:r w:rsidR="7FA17AF1" w:rsidRPr="44958552">
              <w:rPr>
                <w:rFonts w:ascii="Arial" w:hAnsi="Arial" w:cs="Arial"/>
                <w:sz w:val="24"/>
                <w:lang w:val="en-GB"/>
              </w:rPr>
              <w:t>flexible funding</w:t>
            </w:r>
            <w:r w:rsidR="27C4CA91" w:rsidRPr="44958552">
              <w:rPr>
                <w:rFonts w:ascii="Arial" w:hAnsi="Arial" w:cs="Arial"/>
                <w:sz w:val="24"/>
                <w:lang w:val="en-GB"/>
              </w:rPr>
              <w:t>.</w:t>
            </w:r>
          </w:p>
        </w:tc>
      </w:tr>
    </w:tbl>
    <w:p w14:paraId="4CB510C3" w14:textId="314784A1" w:rsidR="44958552" w:rsidRDefault="44958552" w:rsidP="44958552">
      <w:pPr>
        <w:pStyle w:val="Number"/>
        <w:numPr>
          <w:ilvl w:val="0"/>
          <w:numId w:val="0"/>
        </w:numPr>
        <w:spacing w:after="120" w:line="360" w:lineRule="auto"/>
        <w:rPr>
          <w:rFonts w:ascii="Arial" w:hAnsi="Arial" w:cs="Arial"/>
          <w:b/>
          <w:bCs/>
          <w:sz w:val="24"/>
          <w:lang w:val="en-GB"/>
        </w:rPr>
      </w:pPr>
    </w:p>
    <w:p w14:paraId="0444E78A" w14:textId="04A23B2A" w:rsidR="001A3976" w:rsidRPr="002337C9" w:rsidRDefault="00ED4FEE" w:rsidP="44958552">
      <w:pPr>
        <w:pStyle w:val="Number"/>
        <w:numPr>
          <w:ilvl w:val="0"/>
          <w:numId w:val="0"/>
        </w:numPr>
        <w:spacing w:after="120" w:line="360" w:lineRule="auto"/>
        <w:rPr>
          <w:rFonts w:ascii="Arial" w:hAnsi="Arial" w:cs="Arial"/>
          <w:b/>
          <w:bCs/>
          <w:sz w:val="24"/>
          <w:lang w:val="en-GB"/>
        </w:rPr>
      </w:pPr>
      <w:r>
        <w:rPr>
          <w:rFonts w:ascii="Arial" w:hAnsi="Arial" w:cs="Arial"/>
          <w:b/>
          <w:bCs/>
          <w:sz w:val="24"/>
          <w:lang w:val="en-GB"/>
        </w:rPr>
        <w:t>3</w:t>
      </w:r>
      <w:r w:rsidR="1C97AF63" w:rsidRPr="44958552">
        <w:rPr>
          <w:rFonts w:ascii="Arial" w:hAnsi="Arial" w:cs="Arial"/>
          <w:b/>
          <w:bCs/>
          <w:sz w:val="24"/>
          <w:lang w:val="en-GB"/>
        </w:rPr>
        <w:t>.</w:t>
      </w:r>
      <w:r w:rsidR="001A3976">
        <w:tab/>
      </w:r>
      <w:r w:rsidR="001A3976" w:rsidRPr="44958552">
        <w:rPr>
          <w:rFonts w:ascii="Arial" w:hAnsi="Arial" w:cs="Arial"/>
          <w:b/>
          <w:bCs/>
          <w:sz w:val="24"/>
          <w:lang w:val="en-GB"/>
        </w:rPr>
        <w:t xml:space="preserve">What do government agencies need to consider when considering the draft NZSL Strategy to ensure what is delivered meets the needs of communities? Please include the reasons for your suggestions. </w:t>
      </w:r>
    </w:p>
    <w:p w14:paraId="2D0680DF" w14:textId="7BD6D56C" w:rsidR="715001C0" w:rsidRDefault="715001C0" w:rsidP="44958552">
      <w:pPr>
        <w:pStyle w:val="Number"/>
        <w:numPr>
          <w:ilvl w:val="0"/>
          <w:numId w:val="0"/>
        </w:numPr>
        <w:spacing w:after="120" w:line="360" w:lineRule="auto"/>
        <w:rPr>
          <w:rFonts w:ascii="Arial" w:hAnsi="Arial" w:cs="Arial"/>
          <w:sz w:val="24"/>
          <w:lang w:val="en-GB"/>
        </w:rPr>
      </w:pPr>
      <w:r w:rsidRPr="44958552">
        <w:rPr>
          <w:rFonts w:ascii="Arial" w:hAnsi="Arial" w:cs="Arial"/>
          <w:sz w:val="24"/>
          <w:lang w:val="en-GB"/>
        </w:rPr>
        <w:t>Government needs to ensure that all their main communications in terms of public policies and statements are made available in NZSL, prioritising communications which feature messaging around health, education, welfare, social services, justice, economic development, electoral, transport, housing, disaster preparedness/emergencies and overseas travel.</w:t>
      </w:r>
    </w:p>
    <w:p w14:paraId="5A1586AE" w14:textId="7C690BA7" w:rsidR="7A97E3D2" w:rsidRDefault="7A97E3D2" w:rsidP="44958552">
      <w:pPr>
        <w:pStyle w:val="Number"/>
        <w:numPr>
          <w:ilvl w:val="0"/>
          <w:numId w:val="0"/>
        </w:numPr>
        <w:spacing w:after="120" w:line="360" w:lineRule="auto"/>
        <w:rPr>
          <w:rFonts w:ascii="Arial" w:hAnsi="Arial" w:cs="Arial"/>
          <w:sz w:val="24"/>
          <w:lang w:val="en-GB"/>
        </w:rPr>
      </w:pPr>
      <w:r w:rsidRPr="44958552">
        <w:rPr>
          <w:rFonts w:ascii="Arial" w:hAnsi="Arial" w:cs="Arial"/>
          <w:sz w:val="24"/>
          <w:lang w:val="en-GB"/>
        </w:rPr>
        <w:t>Resources, such as online videos providing awareness on how to book NZSL interpreters would be advantageous, especially within government settings.  An example of where this would be most useful is in hospital settings where staff may need to urgently book NZSL interpreters for Deaf people.</w:t>
      </w:r>
      <w:r w:rsidRPr="44958552">
        <w:rPr>
          <w:rStyle w:val="FootnoteReference"/>
          <w:rFonts w:ascii="Arial" w:hAnsi="Arial" w:cs="Arial"/>
          <w:sz w:val="24"/>
          <w:lang w:val="en-GB"/>
        </w:rPr>
        <w:footnoteReference w:id="4"/>
      </w:r>
    </w:p>
    <w:tbl>
      <w:tblPr>
        <w:tblStyle w:val="TableGrid"/>
        <w:tblW w:w="0" w:type="auto"/>
        <w:tblLook w:val="04A0" w:firstRow="1" w:lastRow="0" w:firstColumn="1" w:lastColumn="0" w:noHBand="0" w:noVBand="1"/>
      </w:tblPr>
      <w:tblGrid>
        <w:gridCol w:w="9016"/>
      </w:tblGrid>
      <w:tr w:rsidR="7A497BF6" w14:paraId="7DA6E912" w14:textId="77777777" w:rsidTr="44958552">
        <w:trPr>
          <w:trHeight w:val="300"/>
        </w:trPr>
        <w:tc>
          <w:tcPr>
            <w:tcW w:w="9016" w:type="dxa"/>
          </w:tcPr>
          <w:p w14:paraId="28EF32B3" w14:textId="45C0B46D" w:rsidR="1D727219" w:rsidRDefault="16FA4D87" w:rsidP="44958552">
            <w:pPr>
              <w:pStyle w:val="Number"/>
              <w:numPr>
                <w:ilvl w:val="0"/>
                <w:numId w:val="0"/>
              </w:numPr>
              <w:spacing w:after="120" w:line="360" w:lineRule="auto"/>
              <w:rPr>
                <w:rFonts w:ascii="Arial" w:hAnsi="Arial" w:cs="Arial"/>
                <w:sz w:val="24"/>
                <w:lang w:val="en-GB"/>
              </w:rPr>
            </w:pPr>
            <w:r w:rsidRPr="44958552">
              <w:rPr>
                <w:rFonts w:ascii="Arial" w:hAnsi="Arial" w:cs="Arial"/>
                <w:b/>
                <w:bCs/>
                <w:sz w:val="24"/>
                <w:lang w:val="en-GB"/>
              </w:rPr>
              <w:t xml:space="preserve">Recommendation </w:t>
            </w:r>
            <w:r w:rsidR="6AE8181A" w:rsidRPr="44958552">
              <w:rPr>
                <w:rFonts w:ascii="Arial" w:hAnsi="Arial" w:cs="Arial"/>
                <w:b/>
                <w:bCs/>
                <w:sz w:val="24"/>
                <w:lang w:val="en-GB"/>
              </w:rPr>
              <w:t>6</w:t>
            </w:r>
            <w:r w:rsidRPr="44958552">
              <w:rPr>
                <w:rFonts w:ascii="Arial" w:hAnsi="Arial" w:cs="Arial"/>
                <w:b/>
                <w:bCs/>
                <w:sz w:val="24"/>
                <w:lang w:val="en-GB"/>
              </w:rPr>
              <w:t>:</w:t>
            </w:r>
            <w:r w:rsidRPr="44958552">
              <w:rPr>
                <w:rFonts w:ascii="Arial" w:hAnsi="Arial" w:cs="Arial"/>
                <w:sz w:val="24"/>
                <w:lang w:val="en-GB"/>
              </w:rPr>
              <w:t xml:space="preserve"> That government agencies ensure that </w:t>
            </w:r>
            <w:r w:rsidR="5922FDA9" w:rsidRPr="44958552">
              <w:rPr>
                <w:rFonts w:ascii="Arial" w:hAnsi="Arial" w:cs="Arial"/>
                <w:sz w:val="24"/>
                <w:lang w:val="en-GB"/>
              </w:rPr>
              <w:t>all</w:t>
            </w:r>
            <w:r w:rsidRPr="44958552">
              <w:rPr>
                <w:rFonts w:ascii="Arial" w:hAnsi="Arial" w:cs="Arial"/>
                <w:sz w:val="24"/>
                <w:lang w:val="en-GB"/>
              </w:rPr>
              <w:t xml:space="preserve"> key public communications are fully available in NZSL.</w:t>
            </w:r>
          </w:p>
        </w:tc>
      </w:tr>
      <w:tr w:rsidR="00ED4FEE" w14:paraId="3632E51F" w14:textId="77777777" w:rsidTr="44958552">
        <w:trPr>
          <w:trHeight w:val="300"/>
        </w:trPr>
        <w:tc>
          <w:tcPr>
            <w:tcW w:w="9016" w:type="dxa"/>
          </w:tcPr>
          <w:p w14:paraId="0E783FC3" w14:textId="3A24C686" w:rsidR="00ED4FEE" w:rsidRPr="44958552" w:rsidRDefault="00ED4FEE" w:rsidP="44958552">
            <w:pPr>
              <w:pStyle w:val="Number"/>
              <w:numPr>
                <w:ilvl w:val="0"/>
                <w:numId w:val="0"/>
              </w:numPr>
              <w:spacing w:after="120" w:line="360" w:lineRule="auto"/>
              <w:rPr>
                <w:rFonts w:ascii="Arial" w:hAnsi="Arial" w:cs="Arial"/>
                <w:b/>
                <w:bCs/>
                <w:sz w:val="24"/>
                <w:lang w:val="en-GB"/>
              </w:rPr>
            </w:pPr>
            <w:r w:rsidRPr="44958552">
              <w:rPr>
                <w:rFonts w:ascii="Arial" w:hAnsi="Arial" w:cs="Arial"/>
                <w:b/>
                <w:bCs/>
                <w:sz w:val="24"/>
                <w:lang w:val="en-GB"/>
              </w:rPr>
              <w:t>Recommendation 7:</w:t>
            </w:r>
            <w:r w:rsidRPr="44958552">
              <w:rPr>
                <w:rFonts w:ascii="Arial" w:hAnsi="Arial" w:cs="Arial"/>
                <w:sz w:val="24"/>
                <w:lang w:val="en-GB"/>
              </w:rPr>
              <w:t xml:space="preserve"> That the Ministry of Education collaborate with the New Zealand Sign Language Board on tertiary education initiatives for medical professionals, teachers and other professions around the inclusion of Deaf culture and NZSL in healthcare settings.</w:t>
            </w:r>
          </w:p>
        </w:tc>
      </w:tr>
    </w:tbl>
    <w:p w14:paraId="3BC7F1D9" w14:textId="503BBF80" w:rsidR="00770495" w:rsidRDefault="00770495" w:rsidP="44958552">
      <w:pPr>
        <w:pStyle w:val="Number"/>
        <w:numPr>
          <w:ilvl w:val="0"/>
          <w:numId w:val="0"/>
        </w:numPr>
        <w:spacing w:after="120" w:line="360" w:lineRule="auto"/>
        <w:rPr>
          <w:rFonts w:ascii="Arial" w:hAnsi="Arial" w:cs="Arial"/>
          <w:sz w:val="24"/>
          <w:lang w:val="en-GB"/>
        </w:rPr>
      </w:pPr>
    </w:p>
    <w:p w14:paraId="62734676" w14:textId="608C8C05" w:rsidR="001A3976" w:rsidRDefault="00ED4FEE" w:rsidP="00ED4FEE">
      <w:pPr>
        <w:pStyle w:val="Number"/>
        <w:numPr>
          <w:ilvl w:val="0"/>
          <w:numId w:val="0"/>
        </w:numPr>
        <w:spacing w:line="360" w:lineRule="auto"/>
        <w:rPr>
          <w:rFonts w:ascii="Arial" w:hAnsi="Arial" w:cs="Arial"/>
          <w:b/>
          <w:bCs/>
          <w:sz w:val="24"/>
          <w:lang w:val="en-GB"/>
        </w:rPr>
      </w:pPr>
      <w:r>
        <w:rPr>
          <w:rFonts w:ascii="Arial" w:hAnsi="Arial" w:cs="Arial"/>
          <w:b/>
          <w:bCs/>
          <w:sz w:val="24"/>
          <w:lang w:val="en-GB"/>
        </w:rPr>
        <w:t>4.</w:t>
      </w:r>
      <w:r>
        <w:rPr>
          <w:rFonts w:ascii="Arial" w:hAnsi="Arial" w:cs="Arial"/>
          <w:b/>
          <w:bCs/>
          <w:sz w:val="24"/>
          <w:lang w:val="en-GB"/>
        </w:rPr>
        <w:tab/>
      </w:r>
      <w:r w:rsidR="001A3976" w:rsidRPr="0008023F">
        <w:rPr>
          <w:rFonts w:ascii="Arial" w:hAnsi="Arial" w:cs="Arial"/>
          <w:b/>
          <w:bCs/>
          <w:sz w:val="24"/>
          <w:lang w:val="en-GB"/>
        </w:rPr>
        <w:t xml:space="preserve">Some actions will need to be led by communities – for instance, ensuring that Deaf people are included in community events. What do communities, </w:t>
      </w:r>
      <w:proofErr w:type="gramStart"/>
      <w:r w:rsidR="001A3976" w:rsidRPr="0008023F">
        <w:rPr>
          <w:rFonts w:ascii="Arial" w:hAnsi="Arial" w:cs="Arial"/>
          <w:b/>
          <w:bCs/>
          <w:sz w:val="24"/>
          <w:lang w:val="en-GB"/>
        </w:rPr>
        <w:t>in particular Deaf</w:t>
      </w:r>
      <w:proofErr w:type="gramEnd"/>
      <w:r w:rsidR="001A3976" w:rsidRPr="0008023F">
        <w:rPr>
          <w:rFonts w:ascii="Arial" w:hAnsi="Arial" w:cs="Arial"/>
          <w:b/>
          <w:bCs/>
          <w:sz w:val="24"/>
          <w:lang w:val="en-GB"/>
        </w:rPr>
        <w:t xml:space="preserve"> and Turi Māori communities, need to consider when implementing actions? Please include the reasons for your suggestions. </w:t>
      </w:r>
    </w:p>
    <w:p w14:paraId="53D08D1C" w14:textId="54BCE841" w:rsidR="2A00DE2E" w:rsidRDefault="73B4A165" w:rsidP="3EE9C3E7">
      <w:pPr>
        <w:pStyle w:val="Number"/>
        <w:numPr>
          <w:ilvl w:val="0"/>
          <w:numId w:val="0"/>
        </w:numPr>
        <w:spacing w:after="120" w:line="360" w:lineRule="auto"/>
        <w:rPr>
          <w:rFonts w:ascii="Arial" w:hAnsi="Arial" w:cs="Arial"/>
          <w:sz w:val="24"/>
        </w:rPr>
      </w:pPr>
      <w:r w:rsidRPr="3EE9C3E7">
        <w:rPr>
          <w:rFonts w:ascii="Arial" w:hAnsi="Arial" w:cs="Arial"/>
          <w:sz w:val="24"/>
        </w:rPr>
        <w:t>DPA supports Deaf people leading their events, celebrating their culture and language</w:t>
      </w:r>
      <w:r w:rsidR="645C4036" w:rsidRPr="3EE9C3E7">
        <w:rPr>
          <w:rFonts w:ascii="Arial" w:hAnsi="Arial" w:cs="Arial"/>
          <w:sz w:val="24"/>
        </w:rPr>
        <w:t xml:space="preserve"> and</w:t>
      </w:r>
      <w:r w:rsidRPr="3EE9C3E7">
        <w:rPr>
          <w:rFonts w:ascii="Arial" w:hAnsi="Arial" w:cs="Arial"/>
          <w:sz w:val="24"/>
        </w:rPr>
        <w:t xml:space="preserve"> sharing their stories</w:t>
      </w:r>
      <w:r w:rsidR="6B2E6909" w:rsidRPr="3EE9C3E7">
        <w:rPr>
          <w:rFonts w:ascii="Arial" w:hAnsi="Arial" w:cs="Arial"/>
          <w:sz w:val="24"/>
        </w:rPr>
        <w:t xml:space="preserve">.  </w:t>
      </w:r>
    </w:p>
    <w:p w14:paraId="084AC1FC" w14:textId="63A97BC7" w:rsidR="0008023F" w:rsidRPr="007662E6" w:rsidRDefault="2B685DE3" w:rsidP="44958552">
      <w:pPr>
        <w:pStyle w:val="Number"/>
        <w:numPr>
          <w:ilvl w:val="0"/>
          <w:numId w:val="0"/>
        </w:numPr>
        <w:spacing w:after="120" w:line="360" w:lineRule="auto"/>
        <w:rPr>
          <w:rFonts w:ascii="Arial" w:hAnsi="Arial" w:cs="Arial"/>
          <w:sz w:val="24"/>
          <w:lang w:val="en-GB"/>
        </w:rPr>
      </w:pPr>
      <w:r w:rsidRPr="44958552">
        <w:rPr>
          <w:rFonts w:ascii="Arial" w:hAnsi="Arial" w:cs="Arial"/>
          <w:sz w:val="24"/>
          <w:lang w:val="en-GB"/>
        </w:rPr>
        <w:t>A</w:t>
      </w:r>
      <w:r w:rsidR="4AB4479E" w:rsidRPr="44958552">
        <w:rPr>
          <w:rFonts w:ascii="Arial" w:hAnsi="Arial" w:cs="Arial"/>
          <w:sz w:val="24"/>
          <w:lang w:val="en-GB"/>
        </w:rPr>
        <w:t xml:space="preserve"> key barrier for </w:t>
      </w:r>
      <w:r w:rsidR="73EF55BB" w:rsidRPr="44958552">
        <w:rPr>
          <w:rFonts w:ascii="Arial" w:hAnsi="Arial" w:cs="Arial"/>
          <w:sz w:val="24"/>
          <w:lang w:val="en-GB"/>
        </w:rPr>
        <w:t>Deaf people</w:t>
      </w:r>
      <w:r w:rsidR="0CFFED2F" w:rsidRPr="44958552">
        <w:rPr>
          <w:rFonts w:ascii="Arial" w:hAnsi="Arial" w:cs="Arial"/>
          <w:sz w:val="24"/>
          <w:lang w:val="en-GB"/>
        </w:rPr>
        <w:t xml:space="preserve"> to attending community events</w:t>
      </w:r>
      <w:r w:rsidR="34426B8F" w:rsidRPr="44958552">
        <w:rPr>
          <w:rFonts w:ascii="Arial" w:hAnsi="Arial" w:cs="Arial"/>
          <w:sz w:val="24"/>
          <w:lang w:val="en-GB"/>
        </w:rPr>
        <w:t xml:space="preserve"> </w:t>
      </w:r>
      <w:r w:rsidR="5D46FB27" w:rsidRPr="44958552">
        <w:rPr>
          <w:rFonts w:ascii="Arial" w:hAnsi="Arial" w:cs="Arial"/>
          <w:sz w:val="24"/>
          <w:lang w:val="en-GB"/>
        </w:rPr>
        <w:t>is</w:t>
      </w:r>
      <w:r w:rsidR="34426B8F" w:rsidRPr="44958552">
        <w:rPr>
          <w:rFonts w:ascii="Arial" w:hAnsi="Arial" w:cs="Arial"/>
          <w:sz w:val="24"/>
          <w:lang w:val="en-GB"/>
        </w:rPr>
        <w:t xml:space="preserve"> accessing and paying for NZSL</w:t>
      </w:r>
      <w:r w:rsidR="40B36A80" w:rsidRPr="44958552">
        <w:rPr>
          <w:rFonts w:ascii="Arial" w:hAnsi="Arial" w:cs="Arial"/>
          <w:sz w:val="24"/>
          <w:lang w:val="en-GB"/>
        </w:rPr>
        <w:t xml:space="preserve"> and</w:t>
      </w:r>
      <w:r w:rsidR="0A6EC0D6" w:rsidRPr="44958552">
        <w:rPr>
          <w:rFonts w:ascii="Arial" w:hAnsi="Arial" w:cs="Arial"/>
          <w:sz w:val="24"/>
          <w:lang w:val="en-GB"/>
        </w:rPr>
        <w:t>/</w:t>
      </w:r>
      <w:r w:rsidR="40B36A80" w:rsidRPr="44958552">
        <w:rPr>
          <w:rFonts w:ascii="Arial" w:hAnsi="Arial" w:cs="Arial"/>
          <w:sz w:val="24"/>
          <w:lang w:val="en-GB"/>
        </w:rPr>
        <w:t>o</w:t>
      </w:r>
      <w:r w:rsidR="34426B8F" w:rsidRPr="44958552">
        <w:rPr>
          <w:rFonts w:ascii="Arial" w:hAnsi="Arial" w:cs="Arial"/>
          <w:sz w:val="24"/>
          <w:lang w:val="en-GB"/>
        </w:rPr>
        <w:t>r trilingual interpreters</w:t>
      </w:r>
      <w:r w:rsidR="0CFFED2F" w:rsidRPr="44958552">
        <w:rPr>
          <w:rFonts w:ascii="Arial" w:hAnsi="Arial" w:cs="Arial"/>
          <w:sz w:val="24"/>
          <w:lang w:val="en-GB"/>
        </w:rPr>
        <w:t>.</w:t>
      </w:r>
      <w:r w:rsidR="73EF55BB" w:rsidRPr="44958552">
        <w:rPr>
          <w:rFonts w:ascii="Arial" w:hAnsi="Arial" w:cs="Arial"/>
          <w:sz w:val="24"/>
          <w:lang w:val="en-GB"/>
        </w:rPr>
        <w:t xml:space="preserve"> </w:t>
      </w:r>
      <w:r w:rsidR="7BF2A5AE" w:rsidRPr="44958552">
        <w:rPr>
          <w:rFonts w:ascii="Arial" w:hAnsi="Arial" w:cs="Arial"/>
          <w:sz w:val="24"/>
          <w:lang w:val="en-GB"/>
        </w:rPr>
        <w:t xml:space="preserve">As disabled people, we often encounter businesses and organisations that expect </w:t>
      </w:r>
      <w:r w:rsidR="015F52ED" w:rsidRPr="44958552">
        <w:rPr>
          <w:rFonts w:ascii="Arial" w:hAnsi="Arial" w:cs="Arial"/>
          <w:sz w:val="24"/>
          <w:lang w:val="en-GB"/>
        </w:rPr>
        <w:t>people</w:t>
      </w:r>
      <w:r w:rsidR="7BF2A5AE" w:rsidRPr="44958552">
        <w:rPr>
          <w:rFonts w:ascii="Arial" w:hAnsi="Arial" w:cs="Arial"/>
          <w:sz w:val="24"/>
          <w:lang w:val="en-GB"/>
        </w:rPr>
        <w:t xml:space="preserve"> to</w:t>
      </w:r>
      <w:r w:rsidR="259E1751" w:rsidRPr="44958552">
        <w:rPr>
          <w:rFonts w:ascii="Arial" w:hAnsi="Arial" w:cs="Arial"/>
          <w:sz w:val="24"/>
          <w:lang w:val="en-GB"/>
        </w:rPr>
        <w:t xml:space="preserve"> personally</w:t>
      </w:r>
      <w:r w:rsidR="7BF2A5AE" w:rsidRPr="44958552">
        <w:rPr>
          <w:rFonts w:ascii="Arial" w:hAnsi="Arial" w:cs="Arial"/>
          <w:sz w:val="24"/>
          <w:lang w:val="en-GB"/>
        </w:rPr>
        <w:t xml:space="preserve"> fund </w:t>
      </w:r>
      <w:r w:rsidR="228704D7" w:rsidRPr="44958552">
        <w:rPr>
          <w:rFonts w:ascii="Arial" w:hAnsi="Arial" w:cs="Arial"/>
          <w:sz w:val="24"/>
          <w:lang w:val="en-GB"/>
        </w:rPr>
        <w:t xml:space="preserve">the specialist equipment </w:t>
      </w:r>
      <w:r w:rsidR="3C77F6B9" w:rsidRPr="44958552">
        <w:rPr>
          <w:rFonts w:ascii="Arial" w:hAnsi="Arial" w:cs="Arial"/>
          <w:sz w:val="24"/>
          <w:lang w:val="en-GB"/>
        </w:rPr>
        <w:t xml:space="preserve">or services </w:t>
      </w:r>
      <w:r w:rsidR="228704D7" w:rsidRPr="44958552">
        <w:rPr>
          <w:rFonts w:ascii="Arial" w:hAnsi="Arial" w:cs="Arial"/>
          <w:sz w:val="24"/>
          <w:lang w:val="en-GB"/>
        </w:rPr>
        <w:t>we need to access community events</w:t>
      </w:r>
      <w:r w:rsidR="7D8E32D7" w:rsidRPr="44958552">
        <w:rPr>
          <w:rFonts w:ascii="Arial" w:hAnsi="Arial" w:cs="Arial"/>
          <w:sz w:val="24"/>
          <w:lang w:val="en-GB"/>
        </w:rPr>
        <w:t>.</w:t>
      </w:r>
    </w:p>
    <w:p w14:paraId="2958490D" w14:textId="42511A0A" w:rsidR="0008023F" w:rsidRPr="007662E6" w:rsidRDefault="60618A8F" w:rsidP="44958552">
      <w:pPr>
        <w:pStyle w:val="Number"/>
        <w:numPr>
          <w:ilvl w:val="0"/>
          <w:numId w:val="0"/>
        </w:numPr>
        <w:spacing w:after="120" w:line="360" w:lineRule="auto"/>
        <w:rPr>
          <w:rFonts w:ascii="Arial" w:hAnsi="Arial" w:cs="Arial"/>
          <w:sz w:val="24"/>
          <w:lang w:val="en-GB"/>
        </w:rPr>
      </w:pPr>
      <w:r w:rsidRPr="44958552">
        <w:rPr>
          <w:rFonts w:ascii="Arial" w:hAnsi="Arial" w:cs="Arial"/>
          <w:sz w:val="24"/>
          <w:lang w:val="en-GB"/>
        </w:rPr>
        <w:t>A</w:t>
      </w:r>
      <w:r w:rsidR="004C6BCA" w:rsidRPr="44958552">
        <w:rPr>
          <w:rFonts w:ascii="Arial" w:hAnsi="Arial" w:cs="Arial"/>
          <w:sz w:val="24"/>
          <w:lang w:val="en-GB"/>
        </w:rPr>
        <w:t>t the local government level, as</w:t>
      </w:r>
      <w:r w:rsidR="793EC74F" w:rsidRPr="44958552">
        <w:rPr>
          <w:rFonts w:ascii="Arial" w:hAnsi="Arial" w:cs="Arial"/>
          <w:sz w:val="24"/>
          <w:lang w:val="en-GB"/>
        </w:rPr>
        <w:t xml:space="preserve"> disabled ratepayers</w:t>
      </w:r>
      <w:r w:rsidR="1590DEA5" w:rsidRPr="44958552">
        <w:rPr>
          <w:rFonts w:ascii="Arial" w:hAnsi="Arial" w:cs="Arial"/>
          <w:sz w:val="24"/>
          <w:lang w:val="en-GB"/>
        </w:rPr>
        <w:t xml:space="preserve">, </w:t>
      </w:r>
      <w:r w:rsidR="004C6BCA" w:rsidRPr="44958552">
        <w:rPr>
          <w:rFonts w:ascii="Arial" w:hAnsi="Arial" w:cs="Arial"/>
          <w:sz w:val="24"/>
          <w:lang w:val="en-GB"/>
        </w:rPr>
        <w:t>many</w:t>
      </w:r>
      <w:r w:rsidR="1590DEA5" w:rsidRPr="44958552">
        <w:rPr>
          <w:rFonts w:ascii="Arial" w:hAnsi="Arial" w:cs="Arial"/>
          <w:sz w:val="24"/>
          <w:lang w:val="en-GB"/>
        </w:rPr>
        <w:t xml:space="preserve"> </w:t>
      </w:r>
      <w:r w:rsidR="793EC74F" w:rsidRPr="44958552">
        <w:rPr>
          <w:rFonts w:ascii="Arial" w:hAnsi="Arial" w:cs="Arial"/>
          <w:sz w:val="24"/>
          <w:lang w:val="en-GB"/>
        </w:rPr>
        <w:t>can’t access Council events</w:t>
      </w:r>
      <w:r w:rsidR="004C6BCA" w:rsidRPr="44958552">
        <w:rPr>
          <w:rFonts w:ascii="Arial" w:hAnsi="Arial" w:cs="Arial"/>
          <w:sz w:val="24"/>
          <w:lang w:val="en-GB"/>
        </w:rPr>
        <w:t xml:space="preserve"> due to inaccessibility</w:t>
      </w:r>
      <w:r w:rsidR="262A57E5" w:rsidRPr="44958552">
        <w:rPr>
          <w:rFonts w:ascii="Arial" w:hAnsi="Arial" w:cs="Arial"/>
          <w:sz w:val="24"/>
          <w:lang w:val="en-GB"/>
        </w:rPr>
        <w:t xml:space="preserve"> but</w:t>
      </w:r>
      <w:r w:rsidR="7211053F" w:rsidRPr="44958552">
        <w:rPr>
          <w:rFonts w:ascii="Arial" w:hAnsi="Arial" w:cs="Arial"/>
          <w:sz w:val="24"/>
          <w:lang w:val="en-GB"/>
        </w:rPr>
        <w:t xml:space="preserve"> still</w:t>
      </w:r>
      <w:r w:rsidR="262A57E5" w:rsidRPr="44958552">
        <w:rPr>
          <w:rFonts w:ascii="Arial" w:hAnsi="Arial" w:cs="Arial"/>
          <w:sz w:val="24"/>
          <w:lang w:val="en-GB"/>
        </w:rPr>
        <w:t xml:space="preserve"> pay for them via rates</w:t>
      </w:r>
      <w:r w:rsidR="5D3A2B91" w:rsidRPr="44958552">
        <w:rPr>
          <w:rFonts w:ascii="Arial" w:hAnsi="Arial" w:cs="Arial"/>
          <w:sz w:val="24"/>
          <w:lang w:val="en-GB"/>
        </w:rPr>
        <w:t>.</w:t>
      </w:r>
      <w:r w:rsidR="793EC74F" w:rsidRPr="44958552">
        <w:rPr>
          <w:rFonts w:ascii="Arial" w:hAnsi="Arial" w:cs="Arial"/>
          <w:sz w:val="24"/>
          <w:lang w:val="en-GB"/>
        </w:rPr>
        <w:t xml:space="preserve"> </w:t>
      </w:r>
      <w:r w:rsidR="004C6BCA" w:rsidRPr="44958552">
        <w:rPr>
          <w:rFonts w:ascii="Arial" w:hAnsi="Arial" w:cs="Arial"/>
          <w:sz w:val="24"/>
          <w:lang w:val="en-GB"/>
        </w:rPr>
        <w:t>Similarly, when</w:t>
      </w:r>
      <w:r w:rsidR="26F0E181" w:rsidRPr="44958552">
        <w:rPr>
          <w:rFonts w:ascii="Arial" w:hAnsi="Arial" w:cs="Arial"/>
          <w:sz w:val="24"/>
          <w:lang w:val="en-GB"/>
        </w:rPr>
        <w:t xml:space="preserve"> Deaf people attend </w:t>
      </w:r>
      <w:r w:rsidR="793EC74F" w:rsidRPr="44958552">
        <w:rPr>
          <w:rFonts w:ascii="Arial" w:hAnsi="Arial" w:cs="Arial"/>
          <w:sz w:val="24"/>
          <w:lang w:val="en-GB"/>
        </w:rPr>
        <w:t xml:space="preserve">community events </w:t>
      </w:r>
      <w:r w:rsidR="3A28A99E" w:rsidRPr="44958552">
        <w:rPr>
          <w:rFonts w:ascii="Arial" w:hAnsi="Arial" w:cs="Arial"/>
          <w:sz w:val="24"/>
          <w:lang w:val="en-GB"/>
        </w:rPr>
        <w:t xml:space="preserve">that they have </w:t>
      </w:r>
      <w:r w:rsidR="5D2FC6C1" w:rsidRPr="44958552">
        <w:rPr>
          <w:rFonts w:ascii="Arial" w:hAnsi="Arial" w:cs="Arial"/>
          <w:sz w:val="24"/>
          <w:lang w:val="en-GB"/>
        </w:rPr>
        <w:t>already paid for through their rates, they should not</w:t>
      </w:r>
      <w:r w:rsidR="253BC89F" w:rsidRPr="44958552">
        <w:rPr>
          <w:rFonts w:ascii="Arial" w:hAnsi="Arial" w:cs="Arial"/>
          <w:sz w:val="24"/>
          <w:lang w:val="en-GB"/>
        </w:rPr>
        <w:t xml:space="preserve"> then</w:t>
      </w:r>
      <w:r w:rsidR="5D2FC6C1" w:rsidRPr="44958552">
        <w:rPr>
          <w:rFonts w:ascii="Arial" w:hAnsi="Arial" w:cs="Arial"/>
          <w:sz w:val="24"/>
          <w:lang w:val="en-GB"/>
        </w:rPr>
        <w:t xml:space="preserve"> be</w:t>
      </w:r>
      <w:r w:rsidR="55D9EF7D" w:rsidRPr="44958552">
        <w:rPr>
          <w:rFonts w:ascii="Arial" w:hAnsi="Arial" w:cs="Arial"/>
          <w:sz w:val="24"/>
          <w:lang w:val="en-GB"/>
        </w:rPr>
        <w:t xml:space="preserve"> individually</w:t>
      </w:r>
      <w:r w:rsidR="5D2FC6C1" w:rsidRPr="44958552">
        <w:rPr>
          <w:rFonts w:ascii="Arial" w:hAnsi="Arial" w:cs="Arial"/>
          <w:sz w:val="24"/>
          <w:lang w:val="en-GB"/>
        </w:rPr>
        <w:t xml:space="preserve"> required to </w:t>
      </w:r>
      <w:r w:rsidR="3A28A99E" w:rsidRPr="44958552">
        <w:rPr>
          <w:rFonts w:ascii="Arial" w:hAnsi="Arial" w:cs="Arial"/>
          <w:sz w:val="24"/>
          <w:lang w:val="en-GB"/>
        </w:rPr>
        <w:t xml:space="preserve">pay </w:t>
      </w:r>
      <w:r w:rsidR="32B62E2A" w:rsidRPr="44958552">
        <w:rPr>
          <w:rFonts w:ascii="Arial" w:hAnsi="Arial" w:cs="Arial"/>
          <w:sz w:val="24"/>
          <w:lang w:val="en-GB"/>
        </w:rPr>
        <w:t>a second time for NZSL interpreters</w:t>
      </w:r>
      <w:r w:rsidR="3DFB0736" w:rsidRPr="44958552">
        <w:rPr>
          <w:rFonts w:ascii="Arial" w:hAnsi="Arial" w:cs="Arial"/>
          <w:sz w:val="24"/>
          <w:lang w:val="en-GB"/>
        </w:rPr>
        <w:t>.</w:t>
      </w:r>
      <w:r w:rsidR="6D8F82F1" w:rsidRPr="44958552">
        <w:rPr>
          <w:rFonts w:ascii="Arial" w:hAnsi="Arial" w:cs="Arial"/>
          <w:sz w:val="24"/>
          <w:lang w:val="en-GB"/>
        </w:rPr>
        <w:t xml:space="preserve"> It would be good to see the strategy address this gap. </w:t>
      </w:r>
    </w:p>
    <w:p w14:paraId="5DA8B905" w14:textId="2CFF1055" w:rsidR="44958552" w:rsidRDefault="44958552" w:rsidP="44958552">
      <w:pPr>
        <w:pStyle w:val="Number"/>
        <w:numPr>
          <w:ilvl w:val="0"/>
          <w:numId w:val="0"/>
        </w:numPr>
        <w:spacing w:after="120" w:line="360" w:lineRule="auto"/>
        <w:rPr>
          <w:rFonts w:ascii="Arial" w:hAnsi="Arial" w:cs="Arial"/>
          <w:sz w:val="24"/>
          <w:lang w:val="en-GB"/>
        </w:rPr>
      </w:pPr>
    </w:p>
    <w:p w14:paraId="06A1567D" w14:textId="7CAD8F8C" w:rsidR="00164561" w:rsidRPr="00ED4FEE" w:rsidRDefault="00AC07CB" w:rsidP="00AC07CB">
      <w:pPr>
        <w:pStyle w:val="Number"/>
        <w:numPr>
          <w:ilvl w:val="0"/>
          <w:numId w:val="0"/>
        </w:numPr>
        <w:spacing w:after="120" w:line="288" w:lineRule="auto"/>
        <w:ind w:left="567" w:hanging="567"/>
        <w:rPr>
          <w:rFonts w:ascii="Arial" w:hAnsi="Arial" w:cs="Arial"/>
          <w:b/>
          <w:bCs/>
          <w:sz w:val="24"/>
        </w:rPr>
      </w:pPr>
      <w:r>
        <w:rPr>
          <w:rFonts w:ascii="Arial" w:hAnsi="Arial" w:cs="Arial"/>
          <w:b/>
          <w:bCs/>
          <w:sz w:val="24"/>
        </w:rPr>
        <w:t>5.</w:t>
      </w:r>
      <w:r>
        <w:rPr>
          <w:rFonts w:ascii="Arial" w:hAnsi="Arial" w:cs="Arial"/>
          <w:b/>
          <w:bCs/>
          <w:sz w:val="24"/>
        </w:rPr>
        <w:tab/>
      </w:r>
      <w:r w:rsidR="001A3976" w:rsidRPr="00ED4FEE">
        <w:rPr>
          <w:rFonts w:ascii="Arial" w:hAnsi="Arial" w:cs="Arial"/>
          <w:b/>
          <w:bCs/>
          <w:sz w:val="24"/>
        </w:rPr>
        <w:t>What are the key barriers that you have experience</w:t>
      </w:r>
      <w:r w:rsidR="0C8FDA19" w:rsidRPr="00ED4FEE">
        <w:rPr>
          <w:rFonts w:ascii="Arial" w:hAnsi="Arial" w:cs="Arial"/>
          <w:b/>
          <w:bCs/>
          <w:sz w:val="24"/>
        </w:rPr>
        <w:t>d</w:t>
      </w:r>
      <w:r w:rsidR="001A3976" w:rsidRPr="00ED4FEE">
        <w:rPr>
          <w:rFonts w:ascii="Arial" w:hAnsi="Arial" w:cs="Arial"/>
          <w:b/>
          <w:bCs/>
          <w:sz w:val="24"/>
        </w:rPr>
        <w:t xml:space="preserve"> in accessing NZSL? </w:t>
      </w:r>
    </w:p>
    <w:p w14:paraId="6A7EC5FF" w14:textId="784A8F36" w:rsidR="0325C908" w:rsidRDefault="0325C908" w:rsidP="44958552">
      <w:pPr>
        <w:pStyle w:val="Number"/>
        <w:numPr>
          <w:ilvl w:val="0"/>
          <w:numId w:val="0"/>
        </w:numPr>
        <w:spacing w:after="120" w:line="360" w:lineRule="auto"/>
        <w:rPr>
          <w:rFonts w:ascii="Arial" w:hAnsi="Arial" w:cs="Arial"/>
          <w:sz w:val="24"/>
        </w:rPr>
      </w:pPr>
      <w:r w:rsidRPr="44958552">
        <w:rPr>
          <w:rFonts w:ascii="Arial" w:hAnsi="Arial" w:cs="Arial"/>
          <w:sz w:val="24"/>
        </w:rPr>
        <w:t xml:space="preserve">Education is power, but to access </w:t>
      </w:r>
      <w:r w:rsidR="2F527760" w:rsidRPr="44958552">
        <w:rPr>
          <w:rFonts w:ascii="Arial" w:hAnsi="Arial" w:cs="Arial"/>
          <w:sz w:val="24"/>
        </w:rPr>
        <w:t>an education</w:t>
      </w:r>
      <w:r w:rsidRPr="44958552">
        <w:rPr>
          <w:rFonts w:ascii="Arial" w:hAnsi="Arial" w:cs="Arial"/>
          <w:sz w:val="24"/>
        </w:rPr>
        <w:t>, Deaf</w:t>
      </w:r>
      <w:r w:rsidR="00810892" w:rsidRPr="44958552">
        <w:rPr>
          <w:rFonts w:ascii="Arial" w:hAnsi="Arial" w:cs="Arial"/>
          <w:sz w:val="24"/>
        </w:rPr>
        <w:t xml:space="preserve"> people</w:t>
      </w:r>
      <w:r w:rsidRPr="44958552">
        <w:rPr>
          <w:rFonts w:ascii="Arial" w:hAnsi="Arial" w:cs="Arial"/>
          <w:sz w:val="24"/>
        </w:rPr>
        <w:t xml:space="preserve"> need funding for </w:t>
      </w:r>
      <w:r w:rsidR="0AD63A94" w:rsidRPr="44958552">
        <w:rPr>
          <w:rFonts w:ascii="Arial" w:hAnsi="Arial" w:cs="Arial"/>
          <w:sz w:val="24"/>
        </w:rPr>
        <w:t xml:space="preserve">NZSL </w:t>
      </w:r>
      <w:r w:rsidRPr="44958552">
        <w:rPr>
          <w:rFonts w:ascii="Arial" w:hAnsi="Arial" w:cs="Arial"/>
          <w:sz w:val="24"/>
        </w:rPr>
        <w:t xml:space="preserve">interpreters.  MSD training support funds </w:t>
      </w:r>
      <w:r w:rsidR="63F8B511" w:rsidRPr="44958552">
        <w:rPr>
          <w:rFonts w:ascii="Arial" w:hAnsi="Arial" w:cs="Arial"/>
          <w:sz w:val="24"/>
        </w:rPr>
        <w:t xml:space="preserve">are just one way of doing this but </w:t>
      </w:r>
      <w:r w:rsidR="20C958F6" w:rsidRPr="44958552">
        <w:rPr>
          <w:rFonts w:ascii="Arial" w:hAnsi="Arial" w:cs="Arial"/>
          <w:sz w:val="24"/>
        </w:rPr>
        <w:t xml:space="preserve">are not sufficient to meet the need. </w:t>
      </w:r>
      <w:r w:rsidRPr="44958552">
        <w:rPr>
          <w:rFonts w:ascii="Arial" w:hAnsi="Arial" w:cs="Arial"/>
          <w:sz w:val="24"/>
        </w:rPr>
        <w:t xml:space="preserve">  </w:t>
      </w:r>
    </w:p>
    <w:p w14:paraId="7F106395" w14:textId="794A8722" w:rsidR="3C669284" w:rsidRDefault="3C669284" w:rsidP="20A9DCC8">
      <w:pPr>
        <w:pStyle w:val="Number"/>
        <w:numPr>
          <w:ilvl w:val="0"/>
          <w:numId w:val="0"/>
        </w:numPr>
        <w:spacing w:after="120" w:line="360" w:lineRule="auto"/>
        <w:rPr>
          <w:rFonts w:ascii="Arial" w:hAnsi="Arial" w:cs="Arial"/>
          <w:sz w:val="24"/>
        </w:rPr>
      </w:pPr>
      <w:r w:rsidRPr="20A9DCC8">
        <w:rPr>
          <w:rFonts w:ascii="Arial" w:hAnsi="Arial" w:cs="Arial"/>
          <w:sz w:val="24"/>
        </w:rPr>
        <w:t xml:space="preserve">In the tertiary education sector, the </w:t>
      </w:r>
      <w:r w:rsidR="341E8D53" w:rsidRPr="20A9DCC8">
        <w:rPr>
          <w:rFonts w:ascii="Arial" w:hAnsi="Arial" w:cs="Arial"/>
          <w:sz w:val="24"/>
        </w:rPr>
        <w:t xml:space="preserve">current funding </w:t>
      </w:r>
      <w:r w:rsidR="5808537B" w:rsidRPr="20A9DCC8">
        <w:rPr>
          <w:rFonts w:ascii="Arial" w:hAnsi="Arial" w:cs="Arial"/>
          <w:sz w:val="24"/>
        </w:rPr>
        <w:t>system</w:t>
      </w:r>
      <w:r w:rsidR="341E8D53" w:rsidRPr="20A9DCC8">
        <w:rPr>
          <w:rFonts w:ascii="Arial" w:hAnsi="Arial" w:cs="Arial"/>
          <w:sz w:val="24"/>
        </w:rPr>
        <w:t xml:space="preserve"> </w:t>
      </w:r>
      <w:r w:rsidR="0325C908" w:rsidRPr="20A9DCC8">
        <w:rPr>
          <w:rFonts w:ascii="Arial" w:hAnsi="Arial" w:cs="Arial"/>
          <w:sz w:val="24"/>
        </w:rPr>
        <w:t>limit</w:t>
      </w:r>
      <w:r w:rsidR="1B0236AB" w:rsidRPr="20A9DCC8">
        <w:rPr>
          <w:rFonts w:ascii="Arial" w:hAnsi="Arial" w:cs="Arial"/>
          <w:sz w:val="24"/>
        </w:rPr>
        <w:t>s Deaf</w:t>
      </w:r>
      <w:r w:rsidR="079DBEA7" w:rsidRPr="20A9DCC8">
        <w:rPr>
          <w:rFonts w:ascii="Arial" w:hAnsi="Arial" w:cs="Arial"/>
          <w:sz w:val="24"/>
        </w:rPr>
        <w:t xml:space="preserve"> </w:t>
      </w:r>
      <w:r w:rsidR="7C2C8052" w:rsidRPr="20A9DCC8">
        <w:rPr>
          <w:rFonts w:ascii="Arial" w:hAnsi="Arial" w:cs="Arial"/>
          <w:sz w:val="24"/>
        </w:rPr>
        <w:t>students</w:t>
      </w:r>
      <w:r w:rsidR="1B0236AB" w:rsidRPr="20A9DCC8">
        <w:rPr>
          <w:rFonts w:ascii="Arial" w:hAnsi="Arial" w:cs="Arial"/>
          <w:sz w:val="24"/>
        </w:rPr>
        <w:t xml:space="preserve"> </w:t>
      </w:r>
      <w:r w:rsidR="7A05117E" w:rsidRPr="20A9DCC8">
        <w:rPr>
          <w:rFonts w:ascii="Arial" w:hAnsi="Arial" w:cs="Arial"/>
          <w:sz w:val="24"/>
        </w:rPr>
        <w:t>to only enrolling with</w:t>
      </w:r>
      <w:r w:rsidR="7AA73A81" w:rsidRPr="20A9DCC8">
        <w:rPr>
          <w:rFonts w:ascii="Arial" w:hAnsi="Arial" w:cs="Arial"/>
          <w:sz w:val="24"/>
        </w:rPr>
        <w:t xml:space="preserve"> providers wh</w:t>
      </w:r>
      <w:r w:rsidR="1091CC4D" w:rsidRPr="20A9DCC8">
        <w:rPr>
          <w:rFonts w:ascii="Arial" w:hAnsi="Arial" w:cs="Arial"/>
          <w:sz w:val="24"/>
        </w:rPr>
        <w:t>o</w:t>
      </w:r>
      <w:r w:rsidR="7AA73A81" w:rsidRPr="20A9DCC8">
        <w:rPr>
          <w:rFonts w:ascii="Arial" w:hAnsi="Arial" w:cs="Arial"/>
          <w:sz w:val="24"/>
        </w:rPr>
        <w:t xml:space="preserve"> are</w:t>
      </w:r>
      <w:r w:rsidR="1D72F3C4" w:rsidRPr="20A9DCC8">
        <w:rPr>
          <w:rFonts w:ascii="Arial" w:hAnsi="Arial" w:cs="Arial"/>
          <w:sz w:val="24"/>
        </w:rPr>
        <w:t xml:space="preserve"> funded</w:t>
      </w:r>
      <w:r w:rsidR="7AA73A81" w:rsidRPr="20A9DCC8">
        <w:rPr>
          <w:rFonts w:ascii="Arial" w:hAnsi="Arial" w:cs="Arial"/>
          <w:sz w:val="24"/>
        </w:rPr>
        <w:t xml:space="preserve"> for disability support, meaning that if they want to go to another tertiary provider</w:t>
      </w:r>
      <w:r w:rsidR="008619E4">
        <w:rPr>
          <w:rFonts w:ascii="Arial" w:hAnsi="Arial" w:cs="Arial"/>
          <w:sz w:val="24"/>
        </w:rPr>
        <w:t xml:space="preserve"> (including private providers)</w:t>
      </w:r>
      <w:r w:rsidR="7AA73A81" w:rsidRPr="20A9DCC8">
        <w:rPr>
          <w:rFonts w:ascii="Arial" w:hAnsi="Arial" w:cs="Arial"/>
          <w:sz w:val="24"/>
        </w:rPr>
        <w:t xml:space="preserve"> to access courses that they wish to undertake</w:t>
      </w:r>
      <w:r w:rsidR="19EE00BB" w:rsidRPr="20A9DCC8">
        <w:rPr>
          <w:rFonts w:ascii="Arial" w:hAnsi="Arial" w:cs="Arial"/>
          <w:sz w:val="24"/>
        </w:rPr>
        <w:t>,</w:t>
      </w:r>
      <w:r w:rsidR="7AA73A81" w:rsidRPr="20A9DCC8">
        <w:rPr>
          <w:rFonts w:ascii="Arial" w:hAnsi="Arial" w:cs="Arial"/>
          <w:sz w:val="24"/>
        </w:rPr>
        <w:t xml:space="preserve"> they </w:t>
      </w:r>
      <w:r w:rsidR="703595B3" w:rsidRPr="20A9DCC8">
        <w:rPr>
          <w:rFonts w:ascii="Arial" w:hAnsi="Arial" w:cs="Arial"/>
          <w:sz w:val="24"/>
        </w:rPr>
        <w:t>must</w:t>
      </w:r>
      <w:r w:rsidR="3E740C7B" w:rsidRPr="20A9DCC8">
        <w:rPr>
          <w:rFonts w:ascii="Arial" w:hAnsi="Arial" w:cs="Arial"/>
          <w:sz w:val="24"/>
        </w:rPr>
        <w:t xml:space="preserve"> find alternative funding </w:t>
      </w:r>
      <w:r w:rsidR="465DB6E1" w:rsidRPr="20A9DCC8">
        <w:rPr>
          <w:rFonts w:ascii="Arial" w:hAnsi="Arial" w:cs="Arial"/>
          <w:sz w:val="24"/>
        </w:rPr>
        <w:t xml:space="preserve">to </w:t>
      </w:r>
      <w:r w:rsidR="1A1251E2" w:rsidRPr="20A9DCC8">
        <w:rPr>
          <w:rFonts w:ascii="Arial" w:hAnsi="Arial" w:cs="Arial"/>
          <w:sz w:val="24"/>
        </w:rPr>
        <w:t>do so.</w:t>
      </w:r>
    </w:p>
    <w:p w14:paraId="2ADFDD00" w14:textId="5A66409D" w:rsidR="4F426F61" w:rsidRPr="00A30557" w:rsidRDefault="00A30557" w:rsidP="44958552">
      <w:pPr>
        <w:pStyle w:val="Number"/>
        <w:numPr>
          <w:ilvl w:val="0"/>
          <w:numId w:val="0"/>
        </w:numPr>
        <w:spacing w:after="120" w:line="360" w:lineRule="auto"/>
        <w:rPr>
          <w:rFonts w:ascii="Arial" w:hAnsi="Arial" w:cs="Arial"/>
          <w:sz w:val="24"/>
        </w:rPr>
      </w:pPr>
      <w:r w:rsidRPr="44958552">
        <w:rPr>
          <w:rFonts w:ascii="Arial" w:hAnsi="Arial" w:cs="Arial"/>
          <w:sz w:val="24"/>
        </w:rPr>
        <w:t xml:space="preserve">Establishing courses for Deaf people to become NZSL interpreters to translate English by a hearing </w:t>
      </w:r>
      <w:r w:rsidR="00882529" w:rsidRPr="44958552">
        <w:rPr>
          <w:rFonts w:ascii="Arial" w:hAnsi="Arial" w:cs="Arial"/>
          <w:sz w:val="24"/>
        </w:rPr>
        <w:t>NZSL user</w:t>
      </w:r>
      <w:r w:rsidRPr="44958552">
        <w:rPr>
          <w:rFonts w:ascii="Arial" w:hAnsi="Arial" w:cs="Arial"/>
          <w:sz w:val="24"/>
        </w:rPr>
        <w:t xml:space="preserve"> into a form of NZSL more readily understood by culturally Deaf people who may have home signs, use signs from other countries or have a different signing style from a hearing </w:t>
      </w:r>
      <w:r w:rsidR="00882529" w:rsidRPr="44958552">
        <w:rPr>
          <w:rFonts w:ascii="Arial" w:hAnsi="Arial" w:cs="Arial"/>
          <w:sz w:val="24"/>
        </w:rPr>
        <w:t>NZSL user</w:t>
      </w:r>
      <w:r w:rsidRPr="44958552">
        <w:rPr>
          <w:rFonts w:ascii="Arial" w:hAnsi="Arial" w:cs="Arial"/>
          <w:sz w:val="24"/>
        </w:rPr>
        <w:t xml:space="preserve">.  </w:t>
      </w:r>
    </w:p>
    <w:p w14:paraId="3FB87942" w14:textId="3E15F06B" w:rsidR="4F426F61" w:rsidRPr="00A30557" w:rsidRDefault="00A30557" w:rsidP="44958552">
      <w:pPr>
        <w:pStyle w:val="Number"/>
        <w:numPr>
          <w:ilvl w:val="0"/>
          <w:numId w:val="0"/>
        </w:numPr>
        <w:spacing w:after="120" w:line="360" w:lineRule="auto"/>
        <w:rPr>
          <w:rFonts w:ascii="Arial" w:hAnsi="Arial" w:cs="Arial"/>
          <w:sz w:val="24"/>
        </w:rPr>
      </w:pPr>
      <w:r w:rsidRPr="44958552">
        <w:rPr>
          <w:rFonts w:ascii="Arial" w:hAnsi="Arial" w:cs="Arial"/>
          <w:sz w:val="24"/>
        </w:rPr>
        <w:t xml:space="preserve">Deaf NZSL interpreters can benefit hearing people enabling clear communication between them and culturally Deaf people.  Having Deaf NZSL interpreters would also promote </w:t>
      </w:r>
      <w:r w:rsidR="002A1070" w:rsidRPr="44958552">
        <w:rPr>
          <w:rFonts w:ascii="Arial" w:hAnsi="Arial" w:cs="Arial"/>
          <w:sz w:val="24"/>
        </w:rPr>
        <w:t>employment and</w:t>
      </w:r>
      <w:r w:rsidRPr="44958552">
        <w:rPr>
          <w:rFonts w:ascii="Arial" w:hAnsi="Arial" w:cs="Arial"/>
          <w:sz w:val="24"/>
        </w:rPr>
        <w:t xml:space="preserve"> business opportunities within the Deaf community.</w:t>
      </w:r>
    </w:p>
    <w:p w14:paraId="2FE53D10" w14:textId="6FA2F89C" w:rsidR="4B2A20F5" w:rsidRDefault="4B2A20F5" w:rsidP="44958552">
      <w:pPr>
        <w:pStyle w:val="Number"/>
        <w:numPr>
          <w:ilvl w:val="0"/>
          <w:numId w:val="0"/>
        </w:numPr>
        <w:spacing w:after="120" w:line="360" w:lineRule="auto"/>
        <w:rPr>
          <w:rFonts w:ascii="Arial" w:hAnsi="Arial" w:cs="Arial"/>
          <w:sz w:val="24"/>
        </w:rPr>
      </w:pPr>
      <w:r w:rsidRPr="44958552">
        <w:rPr>
          <w:rFonts w:ascii="Arial" w:hAnsi="Arial" w:cs="Arial"/>
          <w:sz w:val="24"/>
        </w:rPr>
        <w:t xml:space="preserve">For non-NZSL users, the major barrier to taking up NZSL is that </w:t>
      </w:r>
      <w:r w:rsidR="6E6692D2" w:rsidRPr="44958552">
        <w:rPr>
          <w:rFonts w:ascii="Arial" w:hAnsi="Arial" w:cs="Arial"/>
          <w:sz w:val="24"/>
        </w:rPr>
        <w:t xml:space="preserve">sign language </w:t>
      </w:r>
      <w:r w:rsidRPr="44958552">
        <w:rPr>
          <w:rFonts w:ascii="Arial" w:hAnsi="Arial" w:cs="Arial"/>
          <w:sz w:val="24"/>
        </w:rPr>
        <w:t>classes are often very expensive. There are also issues with the online-only nature of some NZSL courses a</w:t>
      </w:r>
      <w:r w:rsidR="210B0A45" w:rsidRPr="44958552">
        <w:rPr>
          <w:rFonts w:ascii="Arial" w:hAnsi="Arial" w:cs="Arial"/>
          <w:sz w:val="24"/>
        </w:rPr>
        <w:t xml:space="preserve">s variable picture clarity can make the correct reading of signs difficult. By contrast, in-person courses can be better as people are more likely to be able to see </w:t>
      </w:r>
      <w:r w:rsidR="2B845F28" w:rsidRPr="44958552">
        <w:rPr>
          <w:rFonts w:ascii="Arial" w:hAnsi="Arial" w:cs="Arial"/>
          <w:sz w:val="24"/>
        </w:rPr>
        <w:t xml:space="preserve">sign teachers clearly </w:t>
      </w:r>
      <w:r w:rsidR="49E58EAE" w:rsidRPr="44958552">
        <w:rPr>
          <w:rFonts w:ascii="Arial" w:hAnsi="Arial" w:cs="Arial"/>
          <w:sz w:val="24"/>
        </w:rPr>
        <w:t>and</w:t>
      </w:r>
      <w:r w:rsidR="2B845F28" w:rsidRPr="44958552">
        <w:rPr>
          <w:rFonts w:ascii="Arial" w:hAnsi="Arial" w:cs="Arial"/>
          <w:sz w:val="24"/>
        </w:rPr>
        <w:t xml:space="preserve"> participate in class-based exercises.</w:t>
      </w:r>
    </w:p>
    <w:tbl>
      <w:tblPr>
        <w:tblStyle w:val="TableGrid"/>
        <w:tblW w:w="0" w:type="auto"/>
        <w:tblLayout w:type="fixed"/>
        <w:tblLook w:val="06A0" w:firstRow="1" w:lastRow="0" w:firstColumn="1" w:lastColumn="0" w:noHBand="1" w:noVBand="1"/>
      </w:tblPr>
      <w:tblGrid>
        <w:gridCol w:w="9015"/>
      </w:tblGrid>
      <w:tr w:rsidR="20A9DCC8" w14:paraId="24EF1D05" w14:textId="77777777" w:rsidTr="44958552">
        <w:trPr>
          <w:trHeight w:val="300"/>
        </w:trPr>
        <w:tc>
          <w:tcPr>
            <w:tcW w:w="9015" w:type="dxa"/>
          </w:tcPr>
          <w:p w14:paraId="0A0F8D07" w14:textId="3A668B53" w:rsidR="2F13DF1F" w:rsidRDefault="138A6322" w:rsidP="44958552">
            <w:pPr>
              <w:pStyle w:val="Number"/>
              <w:numPr>
                <w:ilvl w:val="0"/>
                <w:numId w:val="0"/>
              </w:numPr>
              <w:spacing w:after="120" w:line="360" w:lineRule="auto"/>
              <w:rPr>
                <w:rFonts w:ascii="Arial" w:hAnsi="Arial" w:cs="Arial"/>
                <w:sz w:val="24"/>
              </w:rPr>
            </w:pPr>
            <w:r w:rsidRPr="44958552">
              <w:rPr>
                <w:rFonts w:ascii="Arial" w:hAnsi="Arial" w:cs="Arial"/>
                <w:b/>
                <w:bCs/>
                <w:sz w:val="24"/>
              </w:rPr>
              <w:t xml:space="preserve">Recommendation </w:t>
            </w:r>
            <w:r w:rsidR="0DFA3CA1" w:rsidRPr="44958552">
              <w:rPr>
                <w:rFonts w:ascii="Arial" w:hAnsi="Arial" w:cs="Arial"/>
                <w:b/>
                <w:bCs/>
                <w:sz w:val="24"/>
              </w:rPr>
              <w:t>8</w:t>
            </w:r>
            <w:r w:rsidRPr="44958552">
              <w:rPr>
                <w:rFonts w:ascii="Arial" w:hAnsi="Arial" w:cs="Arial"/>
                <w:b/>
                <w:bCs/>
                <w:sz w:val="24"/>
              </w:rPr>
              <w:t xml:space="preserve">: </w:t>
            </w:r>
            <w:r w:rsidRPr="44958552">
              <w:rPr>
                <w:rFonts w:ascii="Arial" w:hAnsi="Arial" w:cs="Arial"/>
                <w:sz w:val="24"/>
              </w:rPr>
              <w:t>That central government adequately fund community-based NZSL courses in order that they can be</w:t>
            </w:r>
            <w:r w:rsidR="65AF5D79" w:rsidRPr="44958552">
              <w:rPr>
                <w:rFonts w:ascii="Arial" w:hAnsi="Arial" w:cs="Arial"/>
                <w:sz w:val="24"/>
              </w:rPr>
              <w:t xml:space="preserve"> made either</w:t>
            </w:r>
            <w:r w:rsidRPr="44958552">
              <w:rPr>
                <w:rFonts w:ascii="Arial" w:hAnsi="Arial" w:cs="Arial"/>
                <w:sz w:val="24"/>
              </w:rPr>
              <w:t xml:space="preserve"> low cost or free of charge through the New Zealand Sign Language Board.</w:t>
            </w:r>
          </w:p>
        </w:tc>
      </w:tr>
    </w:tbl>
    <w:p w14:paraId="71EA289C" w14:textId="77777777" w:rsidR="00ED4FEE" w:rsidRDefault="00ED4FEE" w:rsidP="00ED4FEE">
      <w:pPr>
        <w:pStyle w:val="Number"/>
        <w:numPr>
          <w:ilvl w:val="0"/>
          <w:numId w:val="0"/>
        </w:numPr>
        <w:spacing w:after="120" w:line="288" w:lineRule="auto"/>
        <w:ind w:left="567" w:hanging="567"/>
        <w:rPr>
          <w:rFonts w:ascii="Arial" w:hAnsi="Arial" w:cs="Arial"/>
          <w:b/>
          <w:bCs/>
          <w:sz w:val="24"/>
        </w:rPr>
      </w:pPr>
    </w:p>
    <w:p w14:paraId="00F6C2CC" w14:textId="29B6F69C" w:rsidR="002F73FF" w:rsidRDefault="00AC07CB" w:rsidP="00AC07CB">
      <w:pPr>
        <w:pStyle w:val="Number"/>
        <w:numPr>
          <w:ilvl w:val="0"/>
          <w:numId w:val="0"/>
        </w:numPr>
        <w:spacing w:after="120" w:line="288" w:lineRule="auto"/>
        <w:rPr>
          <w:rFonts w:ascii="Arial" w:hAnsi="Arial" w:cs="Arial"/>
          <w:b/>
          <w:bCs/>
          <w:sz w:val="24"/>
        </w:rPr>
      </w:pPr>
      <w:r>
        <w:rPr>
          <w:rFonts w:ascii="Arial" w:hAnsi="Arial" w:cs="Arial"/>
          <w:b/>
          <w:bCs/>
          <w:sz w:val="24"/>
        </w:rPr>
        <w:t>6.</w:t>
      </w:r>
      <w:r>
        <w:rPr>
          <w:rFonts w:ascii="Arial" w:hAnsi="Arial" w:cs="Arial"/>
          <w:b/>
          <w:bCs/>
          <w:sz w:val="24"/>
        </w:rPr>
        <w:tab/>
      </w:r>
      <w:r w:rsidR="001A3976" w:rsidRPr="001A3976">
        <w:rPr>
          <w:rFonts w:ascii="Arial" w:hAnsi="Arial" w:cs="Arial"/>
          <w:b/>
          <w:bCs/>
          <w:sz w:val="24"/>
        </w:rPr>
        <w:t>What do you see as the most important areas that need the most urgent improvements?</w:t>
      </w:r>
    </w:p>
    <w:p w14:paraId="6E933E34" w14:textId="62ACC4C5" w:rsidR="1C84F2C5" w:rsidRDefault="2F9591CD" w:rsidP="44958552">
      <w:pPr>
        <w:pStyle w:val="Number"/>
        <w:numPr>
          <w:ilvl w:val="0"/>
          <w:numId w:val="0"/>
        </w:numPr>
        <w:spacing w:after="120" w:line="360" w:lineRule="auto"/>
        <w:rPr>
          <w:rFonts w:ascii="Arial" w:hAnsi="Arial" w:cs="Arial"/>
          <w:sz w:val="24"/>
        </w:rPr>
      </w:pPr>
      <w:r w:rsidRPr="44958552">
        <w:rPr>
          <w:rFonts w:ascii="Arial" w:hAnsi="Arial" w:cs="Arial"/>
          <w:sz w:val="24"/>
        </w:rPr>
        <w:t>We see p</w:t>
      </w:r>
      <w:r w:rsidR="006C5336" w:rsidRPr="44958552">
        <w:rPr>
          <w:rFonts w:ascii="Arial" w:hAnsi="Arial" w:cs="Arial"/>
          <w:sz w:val="24"/>
        </w:rPr>
        <w:t>reventing language deprivation</w:t>
      </w:r>
      <w:r w:rsidR="6A232BE2" w:rsidRPr="44958552">
        <w:rPr>
          <w:rFonts w:ascii="Arial" w:hAnsi="Arial" w:cs="Arial"/>
          <w:sz w:val="24"/>
        </w:rPr>
        <w:t xml:space="preserve"> as fundamental. This means that access to NZSL f</w:t>
      </w:r>
      <w:r w:rsidR="7542029D" w:rsidRPr="44958552">
        <w:rPr>
          <w:rFonts w:ascii="Arial" w:hAnsi="Arial" w:cs="Arial"/>
          <w:sz w:val="24"/>
        </w:rPr>
        <w:t>rom</w:t>
      </w:r>
      <w:r w:rsidR="6A232BE2" w:rsidRPr="44958552">
        <w:rPr>
          <w:rFonts w:ascii="Arial" w:hAnsi="Arial" w:cs="Arial"/>
          <w:sz w:val="24"/>
        </w:rPr>
        <w:t xml:space="preserve"> </w:t>
      </w:r>
      <w:r w:rsidR="7542029D" w:rsidRPr="44958552">
        <w:rPr>
          <w:rFonts w:ascii="Arial" w:hAnsi="Arial" w:cs="Arial"/>
          <w:sz w:val="24"/>
        </w:rPr>
        <w:t xml:space="preserve">birth essential so that </w:t>
      </w:r>
      <w:r w:rsidR="006C5336" w:rsidRPr="44958552">
        <w:rPr>
          <w:rFonts w:ascii="Arial" w:hAnsi="Arial" w:cs="Arial"/>
          <w:sz w:val="24"/>
        </w:rPr>
        <w:t xml:space="preserve">Deaf </w:t>
      </w:r>
      <w:r w:rsidR="7F2168FE" w:rsidRPr="44958552">
        <w:rPr>
          <w:rFonts w:ascii="Arial" w:hAnsi="Arial" w:cs="Arial"/>
          <w:sz w:val="24"/>
        </w:rPr>
        <w:t xml:space="preserve">children </w:t>
      </w:r>
      <w:r w:rsidR="00101007" w:rsidRPr="44958552">
        <w:rPr>
          <w:rFonts w:ascii="Arial" w:hAnsi="Arial" w:cs="Arial"/>
          <w:sz w:val="24"/>
        </w:rPr>
        <w:t xml:space="preserve">can </w:t>
      </w:r>
      <w:r w:rsidR="006C5336" w:rsidRPr="44958552">
        <w:rPr>
          <w:rFonts w:ascii="Arial" w:hAnsi="Arial" w:cs="Arial"/>
          <w:sz w:val="24"/>
        </w:rPr>
        <w:t xml:space="preserve">access </w:t>
      </w:r>
      <w:r w:rsidR="210EC598" w:rsidRPr="44958552">
        <w:rPr>
          <w:rFonts w:ascii="Arial" w:hAnsi="Arial" w:cs="Arial"/>
          <w:sz w:val="24"/>
        </w:rPr>
        <w:t xml:space="preserve">language </w:t>
      </w:r>
      <w:r w:rsidR="006C5336" w:rsidRPr="44958552">
        <w:rPr>
          <w:rFonts w:ascii="Arial" w:hAnsi="Arial" w:cs="Arial"/>
          <w:sz w:val="24"/>
        </w:rPr>
        <w:t xml:space="preserve">from </w:t>
      </w:r>
      <w:r w:rsidR="481DA853" w:rsidRPr="44958552">
        <w:rPr>
          <w:rFonts w:ascii="Arial" w:hAnsi="Arial" w:cs="Arial"/>
          <w:sz w:val="24"/>
        </w:rPr>
        <w:t xml:space="preserve">birth </w:t>
      </w:r>
      <w:r w:rsidR="006C5336" w:rsidRPr="44958552">
        <w:rPr>
          <w:rFonts w:ascii="Arial" w:hAnsi="Arial" w:cs="Arial"/>
          <w:sz w:val="24"/>
        </w:rPr>
        <w:t>early childhood and throughout their lifetime</w:t>
      </w:r>
      <w:r w:rsidR="00D600E3" w:rsidRPr="44958552">
        <w:rPr>
          <w:rFonts w:ascii="Arial" w:hAnsi="Arial" w:cs="Arial"/>
          <w:sz w:val="24"/>
        </w:rPr>
        <w:t xml:space="preserve">.  </w:t>
      </w:r>
    </w:p>
    <w:p w14:paraId="634CD26E" w14:textId="0CDFE85B" w:rsidR="1C84F2C5" w:rsidRDefault="1C84F2C5" w:rsidP="44958552">
      <w:pPr>
        <w:pStyle w:val="Number"/>
        <w:numPr>
          <w:ilvl w:val="0"/>
          <w:numId w:val="0"/>
        </w:numPr>
        <w:spacing w:after="120" w:line="360" w:lineRule="auto"/>
        <w:rPr>
          <w:rFonts w:ascii="Arial" w:hAnsi="Arial" w:cs="Arial"/>
          <w:sz w:val="24"/>
        </w:rPr>
      </w:pPr>
      <w:r w:rsidRPr="44958552">
        <w:rPr>
          <w:rFonts w:ascii="Arial" w:hAnsi="Arial" w:cs="Arial"/>
          <w:sz w:val="24"/>
        </w:rPr>
        <w:t>Unconscious bias</w:t>
      </w:r>
      <w:r w:rsidR="092C98BF" w:rsidRPr="44958552">
        <w:rPr>
          <w:rFonts w:ascii="Arial" w:hAnsi="Arial" w:cs="Arial"/>
          <w:sz w:val="24"/>
        </w:rPr>
        <w:t xml:space="preserve"> towards D</w:t>
      </w:r>
      <w:r w:rsidR="746F3342" w:rsidRPr="44958552">
        <w:rPr>
          <w:rFonts w:ascii="Arial" w:hAnsi="Arial" w:cs="Arial"/>
          <w:sz w:val="24"/>
        </w:rPr>
        <w:t>/d</w:t>
      </w:r>
      <w:r w:rsidR="092C98BF" w:rsidRPr="44958552">
        <w:rPr>
          <w:rFonts w:ascii="Arial" w:hAnsi="Arial" w:cs="Arial"/>
          <w:sz w:val="24"/>
        </w:rPr>
        <w:t>eaf and disabled people is an area that nee</w:t>
      </w:r>
      <w:r w:rsidR="00BF7B1D" w:rsidRPr="44958552">
        <w:rPr>
          <w:rFonts w:ascii="Arial" w:hAnsi="Arial" w:cs="Arial"/>
          <w:sz w:val="24"/>
        </w:rPr>
        <w:t>ds particular attention</w:t>
      </w:r>
      <w:r w:rsidR="092C98BF" w:rsidRPr="44958552">
        <w:rPr>
          <w:rFonts w:ascii="Arial" w:hAnsi="Arial" w:cs="Arial"/>
          <w:sz w:val="24"/>
        </w:rPr>
        <w:t>.</w:t>
      </w:r>
      <w:r w:rsidR="700E36F8" w:rsidRPr="44958552">
        <w:rPr>
          <w:rFonts w:ascii="Arial" w:hAnsi="Arial" w:cs="Arial"/>
          <w:sz w:val="24"/>
        </w:rPr>
        <w:t xml:space="preserve">  </w:t>
      </w:r>
      <w:r w:rsidR="532EB759" w:rsidRPr="44958552">
        <w:rPr>
          <w:rFonts w:ascii="Arial" w:hAnsi="Arial" w:cs="Arial"/>
          <w:sz w:val="24"/>
        </w:rPr>
        <w:t>Often shared are s</w:t>
      </w:r>
      <w:r w:rsidR="700E36F8" w:rsidRPr="44958552">
        <w:rPr>
          <w:rFonts w:ascii="Arial" w:hAnsi="Arial" w:cs="Arial"/>
          <w:sz w:val="24"/>
        </w:rPr>
        <w:t xml:space="preserve">tories of mothers with </w:t>
      </w:r>
      <w:r w:rsidR="03F28084" w:rsidRPr="44958552">
        <w:rPr>
          <w:rFonts w:ascii="Arial" w:hAnsi="Arial" w:cs="Arial"/>
          <w:sz w:val="24"/>
        </w:rPr>
        <w:t>disabled</w:t>
      </w:r>
      <w:r w:rsidR="700E36F8" w:rsidRPr="44958552">
        <w:rPr>
          <w:rFonts w:ascii="Arial" w:hAnsi="Arial" w:cs="Arial"/>
          <w:sz w:val="24"/>
        </w:rPr>
        <w:t xml:space="preserve"> children </w:t>
      </w:r>
      <w:r w:rsidR="254FD8D8" w:rsidRPr="44958552">
        <w:rPr>
          <w:rFonts w:ascii="Arial" w:hAnsi="Arial" w:cs="Arial"/>
          <w:sz w:val="24"/>
        </w:rPr>
        <w:t>being told the “sad news” by medical professionals</w:t>
      </w:r>
      <w:r w:rsidR="700E36F8" w:rsidRPr="44958552">
        <w:rPr>
          <w:rFonts w:ascii="Arial" w:hAnsi="Arial" w:cs="Arial"/>
          <w:sz w:val="24"/>
        </w:rPr>
        <w:t>.</w:t>
      </w:r>
      <w:r w:rsidR="38026628" w:rsidRPr="44958552">
        <w:rPr>
          <w:rFonts w:ascii="Arial" w:hAnsi="Arial" w:cs="Arial"/>
          <w:sz w:val="24"/>
        </w:rPr>
        <w:t xml:space="preserve">  </w:t>
      </w:r>
    </w:p>
    <w:p w14:paraId="65A8CB52" w14:textId="42E89187" w:rsidR="1C84F2C5" w:rsidRDefault="38026628" w:rsidP="44958552">
      <w:pPr>
        <w:pStyle w:val="Number"/>
        <w:numPr>
          <w:ilvl w:val="0"/>
          <w:numId w:val="0"/>
        </w:numPr>
        <w:spacing w:after="120" w:line="360" w:lineRule="auto"/>
        <w:rPr>
          <w:rFonts w:ascii="Arial" w:hAnsi="Arial" w:cs="Arial"/>
          <w:sz w:val="24"/>
        </w:rPr>
      </w:pPr>
      <w:r w:rsidRPr="44958552">
        <w:rPr>
          <w:rFonts w:ascii="Arial" w:hAnsi="Arial" w:cs="Arial"/>
          <w:sz w:val="24"/>
        </w:rPr>
        <w:t xml:space="preserve"> All professionals, especially medical staff, need educat</w:t>
      </w:r>
      <w:r w:rsidR="0F43D04A" w:rsidRPr="44958552">
        <w:rPr>
          <w:rFonts w:ascii="Arial" w:hAnsi="Arial" w:cs="Arial"/>
          <w:sz w:val="24"/>
        </w:rPr>
        <w:t>ion around their bias</w:t>
      </w:r>
      <w:r w:rsidR="755741D8" w:rsidRPr="44958552">
        <w:rPr>
          <w:rFonts w:ascii="Arial" w:hAnsi="Arial" w:cs="Arial"/>
          <w:sz w:val="24"/>
        </w:rPr>
        <w:t>es regarding</w:t>
      </w:r>
      <w:r w:rsidR="0F43D04A" w:rsidRPr="44958552">
        <w:rPr>
          <w:rFonts w:ascii="Arial" w:hAnsi="Arial" w:cs="Arial"/>
          <w:sz w:val="24"/>
        </w:rPr>
        <w:t xml:space="preserve"> D</w:t>
      </w:r>
      <w:r w:rsidR="5159D397" w:rsidRPr="44958552">
        <w:rPr>
          <w:rFonts w:ascii="Arial" w:hAnsi="Arial" w:cs="Arial"/>
          <w:sz w:val="24"/>
        </w:rPr>
        <w:t>/d</w:t>
      </w:r>
      <w:r w:rsidR="0F43D04A" w:rsidRPr="44958552">
        <w:rPr>
          <w:rFonts w:ascii="Arial" w:hAnsi="Arial" w:cs="Arial"/>
          <w:sz w:val="24"/>
        </w:rPr>
        <w:t xml:space="preserve">eaf and disabled children.  </w:t>
      </w:r>
      <w:r w:rsidR="77CEBF65" w:rsidRPr="44958552">
        <w:rPr>
          <w:rFonts w:ascii="Arial" w:hAnsi="Arial" w:cs="Arial"/>
          <w:sz w:val="24"/>
        </w:rPr>
        <w:t xml:space="preserve">Any new </w:t>
      </w:r>
      <w:r w:rsidR="3517A096" w:rsidRPr="44958552">
        <w:rPr>
          <w:rFonts w:ascii="Arial" w:hAnsi="Arial" w:cs="Arial"/>
          <w:sz w:val="24"/>
        </w:rPr>
        <w:t xml:space="preserve">parents </w:t>
      </w:r>
      <w:r w:rsidR="77CEBF65" w:rsidRPr="44958552">
        <w:rPr>
          <w:rFonts w:ascii="Arial" w:hAnsi="Arial" w:cs="Arial"/>
          <w:sz w:val="24"/>
        </w:rPr>
        <w:t xml:space="preserve">should be receiving the best </w:t>
      </w:r>
      <w:r w:rsidR="30359047" w:rsidRPr="44958552">
        <w:rPr>
          <w:rFonts w:ascii="Arial" w:hAnsi="Arial" w:cs="Arial"/>
          <w:sz w:val="24"/>
        </w:rPr>
        <w:t xml:space="preserve">advice and </w:t>
      </w:r>
      <w:r w:rsidR="77CEBF65" w:rsidRPr="44958552">
        <w:rPr>
          <w:rFonts w:ascii="Arial" w:hAnsi="Arial" w:cs="Arial"/>
          <w:sz w:val="24"/>
        </w:rPr>
        <w:t xml:space="preserve">information available.  </w:t>
      </w:r>
      <w:r w:rsidR="0F43D04A" w:rsidRPr="44958552">
        <w:rPr>
          <w:rFonts w:ascii="Arial" w:hAnsi="Arial" w:cs="Arial"/>
          <w:sz w:val="24"/>
        </w:rPr>
        <w:t>DP</w:t>
      </w:r>
      <w:r w:rsidR="123C3037" w:rsidRPr="44958552">
        <w:rPr>
          <w:rFonts w:ascii="Arial" w:hAnsi="Arial" w:cs="Arial"/>
          <w:sz w:val="24"/>
        </w:rPr>
        <w:t>A recommends that the</w:t>
      </w:r>
      <w:r w:rsidR="5FA229D4" w:rsidRPr="44958552">
        <w:rPr>
          <w:rFonts w:ascii="Arial" w:hAnsi="Arial" w:cs="Arial"/>
          <w:sz w:val="24"/>
        </w:rPr>
        <w:t xml:space="preserve"> Ministry of Education need</w:t>
      </w:r>
      <w:r w:rsidR="20380A6F" w:rsidRPr="44958552">
        <w:rPr>
          <w:rFonts w:ascii="Arial" w:hAnsi="Arial" w:cs="Arial"/>
          <w:sz w:val="24"/>
        </w:rPr>
        <w:t>s</w:t>
      </w:r>
      <w:r w:rsidR="5FA229D4" w:rsidRPr="44958552">
        <w:rPr>
          <w:rFonts w:ascii="Arial" w:hAnsi="Arial" w:cs="Arial"/>
          <w:sz w:val="24"/>
        </w:rPr>
        <w:t xml:space="preserve"> to collaborate with</w:t>
      </w:r>
      <w:r w:rsidR="0ADF1DFE" w:rsidRPr="44958552">
        <w:rPr>
          <w:rFonts w:ascii="Arial" w:hAnsi="Arial" w:cs="Arial"/>
          <w:sz w:val="24"/>
        </w:rPr>
        <w:t xml:space="preserve"> the</w:t>
      </w:r>
      <w:r w:rsidR="5FA229D4" w:rsidRPr="44958552">
        <w:rPr>
          <w:rFonts w:ascii="Arial" w:hAnsi="Arial" w:cs="Arial"/>
          <w:sz w:val="24"/>
        </w:rPr>
        <w:t xml:space="preserve"> </w:t>
      </w:r>
      <w:r w:rsidR="71117F3E" w:rsidRPr="44958552">
        <w:rPr>
          <w:rFonts w:ascii="Arial" w:hAnsi="Arial" w:cs="Arial"/>
          <w:sz w:val="24"/>
        </w:rPr>
        <w:t>New Zealand Sign Language Board</w:t>
      </w:r>
      <w:r w:rsidR="5FA229D4" w:rsidRPr="44958552">
        <w:rPr>
          <w:rFonts w:ascii="Arial" w:hAnsi="Arial" w:cs="Arial"/>
          <w:sz w:val="24"/>
        </w:rPr>
        <w:t xml:space="preserve"> a</w:t>
      </w:r>
      <w:r w:rsidR="72E98F01" w:rsidRPr="44958552">
        <w:rPr>
          <w:rFonts w:ascii="Arial" w:hAnsi="Arial" w:cs="Arial"/>
          <w:sz w:val="24"/>
        </w:rPr>
        <w:t>round this issue</w:t>
      </w:r>
      <w:r w:rsidR="5FA229D4" w:rsidRPr="44958552">
        <w:rPr>
          <w:rFonts w:ascii="Arial" w:hAnsi="Arial" w:cs="Arial"/>
          <w:sz w:val="24"/>
        </w:rPr>
        <w:t>.</w:t>
      </w:r>
    </w:p>
    <w:p w14:paraId="24BEBCA1" w14:textId="6F3A67D8" w:rsidR="005D5FB6" w:rsidRDefault="005D5FB6" w:rsidP="20A9DCC8">
      <w:pPr>
        <w:pStyle w:val="Number"/>
        <w:numPr>
          <w:ilvl w:val="0"/>
          <w:numId w:val="0"/>
        </w:numPr>
        <w:spacing w:after="120" w:line="360" w:lineRule="auto"/>
        <w:rPr>
          <w:rFonts w:ascii="Arial" w:hAnsi="Arial" w:cs="Arial"/>
          <w:sz w:val="24"/>
        </w:rPr>
      </w:pPr>
      <w:r w:rsidRPr="57486B9C">
        <w:rPr>
          <w:rFonts w:ascii="Arial" w:hAnsi="Arial" w:cs="Arial"/>
          <w:sz w:val="24"/>
        </w:rPr>
        <w:t>Data aggregation for Deaf and Turi Māori</w:t>
      </w:r>
      <w:r w:rsidR="18612990" w:rsidRPr="57486B9C">
        <w:rPr>
          <w:rFonts w:ascii="Arial" w:hAnsi="Arial" w:cs="Arial"/>
          <w:sz w:val="24"/>
        </w:rPr>
        <w:t xml:space="preserve"> through statistics, community stories, research reports</w:t>
      </w:r>
      <w:r w:rsidR="51BA1C5E" w:rsidRPr="57486B9C">
        <w:rPr>
          <w:rFonts w:ascii="Arial" w:hAnsi="Arial" w:cs="Arial"/>
          <w:sz w:val="24"/>
        </w:rPr>
        <w:t>, interviews</w:t>
      </w:r>
      <w:r w:rsidR="3366A1A1" w:rsidRPr="57486B9C">
        <w:rPr>
          <w:rFonts w:ascii="Arial" w:hAnsi="Arial" w:cs="Arial"/>
          <w:sz w:val="24"/>
        </w:rPr>
        <w:t>, in creative spaces</w:t>
      </w:r>
      <w:r w:rsidR="51BA1C5E" w:rsidRPr="57486B9C">
        <w:rPr>
          <w:rFonts w:ascii="Arial" w:hAnsi="Arial" w:cs="Arial"/>
          <w:sz w:val="24"/>
        </w:rPr>
        <w:t xml:space="preserve"> and</w:t>
      </w:r>
      <w:r w:rsidR="18612990" w:rsidRPr="57486B9C">
        <w:rPr>
          <w:rFonts w:ascii="Arial" w:hAnsi="Arial" w:cs="Arial"/>
          <w:sz w:val="24"/>
        </w:rPr>
        <w:t xml:space="preserve"> </w:t>
      </w:r>
      <w:r w:rsidR="6041A339" w:rsidRPr="57486B9C">
        <w:rPr>
          <w:rFonts w:ascii="Arial" w:hAnsi="Arial" w:cs="Arial"/>
          <w:sz w:val="24"/>
        </w:rPr>
        <w:t>online</w:t>
      </w:r>
      <w:r w:rsidR="18612990" w:rsidRPr="57486B9C">
        <w:rPr>
          <w:rFonts w:ascii="Arial" w:hAnsi="Arial" w:cs="Arial"/>
          <w:sz w:val="24"/>
        </w:rPr>
        <w:t xml:space="preserve"> </w:t>
      </w:r>
      <w:r w:rsidR="2E471552" w:rsidRPr="57486B9C">
        <w:rPr>
          <w:rFonts w:ascii="Arial" w:hAnsi="Arial" w:cs="Arial"/>
          <w:sz w:val="24"/>
        </w:rPr>
        <w:t xml:space="preserve">spaces </w:t>
      </w:r>
      <w:r w:rsidR="7AE9F9A1" w:rsidRPr="57486B9C">
        <w:rPr>
          <w:rFonts w:ascii="Arial" w:hAnsi="Arial" w:cs="Arial"/>
          <w:sz w:val="24"/>
        </w:rPr>
        <w:t>like sign DNA</w:t>
      </w:r>
      <w:r w:rsidRPr="57486B9C">
        <w:rPr>
          <w:rStyle w:val="FootnoteReference"/>
          <w:rFonts w:asciiTheme="minorHAnsi" w:eastAsiaTheme="minorEastAsia" w:hAnsiTheme="minorHAnsi" w:cstheme="minorBidi"/>
          <w:sz w:val="24"/>
        </w:rPr>
        <w:footnoteReference w:id="5"/>
      </w:r>
      <w:r w:rsidR="7AE9F9A1" w:rsidRPr="57486B9C">
        <w:rPr>
          <w:rFonts w:ascii="Arial" w:hAnsi="Arial" w:cs="Arial"/>
          <w:sz w:val="24"/>
        </w:rPr>
        <w:t xml:space="preserve"> </w:t>
      </w:r>
      <w:r w:rsidR="35763026" w:rsidRPr="57486B9C">
        <w:rPr>
          <w:rFonts w:ascii="Arial" w:hAnsi="Arial" w:cs="Arial"/>
          <w:sz w:val="24"/>
        </w:rPr>
        <w:t>are all</w:t>
      </w:r>
      <w:r w:rsidR="0F143C5E" w:rsidRPr="57486B9C">
        <w:rPr>
          <w:rFonts w:ascii="Arial" w:hAnsi="Arial" w:cs="Arial"/>
          <w:sz w:val="24"/>
        </w:rPr>
        <w:t xml:space="preserve"> </w:t>
      </w:r>
      <w:r w:rsidR="67A4E43D" w:rsidRPr="57486B9C">
        <w:rPr>
          <w:rFonts w:ascii="Arial" w:hAnsi="Arial" w:cs="Arial"/>
          <w:sz w:val="24"/>
        </w:rPr>
        <w:t>urgent community needs</w:t>
      </w:r>
      <w:r w:rsidR="18612990" w:rsidRPr="57486B9C">
        <w:rPr>
          <w:rFonts w:ascii="Arial" w:hAnsi="Arial" w:cs="Arial"/>
          <w:sz w:val="24"/>
        </w:rPr>
        <w:t>.</w:t>
      </w:r>
      <w:r w:rsidR="615DDB29" w:rsidRPr="57486B9C">
        <w:rPr>
          <w:rFonts w:ascii="Arial" w:hAnsi="Arial" w:cs="Arial"/>
          <w:sz w:val="24"/>
        </w:rPr>
        <w:t xml:space="preserve">  Māori sharing stories on marae, in reports, in interviews,</w:t>
      </w:r>
      <w:r w:rsidR="284C8554" w:rsidRPr="57486B9C">
        <w:rPr>
          <w:rFonts w:ascii="Arial" w:hAnsi="Arial" w:cs="Arial"/>
          <w:sz w:val="24"/>
        </w:rPr>
        <w:t xml:space="preserve"> in speeches,</w:t>
      </w:r>
      <w:r w:rsidR="615DDB29" w:rsidRPr="57486B9C">
        <w:rPr>
          <w:rFonts w:ascii="Arial" w:hAnsi="Arial" w:cs="Arial"/>
          <w:sz w:val="24"/>
        </w:rPr>
        <w:t xml:space="preserve"> online and </w:t>
      </w:r>
      <w:r w:rsidR="2AAC87B3" w:rsidRPr="57486B9C">
        <w:rPr>
          <w:rFonts w:ascii="Arial" w:hAnsi="Arial" w:cs="Arial"/>
          <w:sz w:val="24"/>
        </w:rPr>
        <w:t xml:space="preserve">with each other has been part of the revitalisation of </w:t>
      </w:r>
      <w:proofErr w:type="spellStart"/>
      <w:r w:rsidR="2AAC87B3" w:rsidRPr="57486B9C">
        <w:rPr>
          <w:rFonts w:ascii="Arial" w:hAnsi="Arial" w:cs="Arial"/>
          <w:sz w:val="24"/>
        </w:rPr>
        <w:t>te</w:t>
      </w:r>
      <w:proofErr w:type="spellEnd"/>
      <w:r w:rsidR="2AAC87B3" w:rsidRPr="57486B9C">
        <w:rPr>
          <w:rFonts w:ascii="Arial" w:hAnsi="Arial" w:cs="Arial"/>
          <w:sz w:val="24"/>
        </w:rPr>
        <w:t xml:space="preserve"> </w:t>
      </w:r>
      <w:proofErr w:type="spellStart"/>
      <w:r w:rsidR="2AAC87B3" w:rsidRPr="57486B9C">
        <w:rPr>
          <w:rFonts w:ascii="Arial" w:hAnsi="Arial" w:cs="Arial"/>
          <w:sz w:val="24"/>
        </w:rPr>
        <w:t>reo</w:t>
      </w:r>
      <w:proofErr w:type="spellEnd"/>
      <w:r w:rsidR="2AAC87B3" w:rsidRPr="57486B9C">
        <w:rPr>
          <w:rFonts w:ascii="Arial" w:hAnsi="Arial" w:cs="Arial"/>
          <w:sz w:val="24"/>
        </w:rPr>
        <w:t xml:space="preserve"> Māori as it’s been used to advocate for the support needed.  </w:t>
      </w:r>
    </w:p>
    <w:p w14:paraId="3C3D80DA" w14:textId="27A8521F" w:rsidR="25FC2FC1" w:rsidRDefault="25FC2FC1" w:rsidP="20A9DCC8">
      <w:pPr>
        <w:pStyle w:val="Number"/>
        <w:numPr>
          <w:ilvl w:val="0"/>
          <w:numId w:val="0"/>
        </w:numPr>
        <w:spacing w:after="120" w:line="360" w:lineRule="auto"/>
        <w:rPr>
          <w:rFonts w:ascii="Arial" w:hAnsi="Arial" w:cs="Arial"/>
          <w:sz w:val="24"/>
        </w:rPr>
      </w:pPr>
      <w:r w:rsidRPr="20A9DCC8">
        <w:rPr>
          <w:rFonts w:ascii="Arial" w:hAnsi="Arial" w:cs="Arial"/>
          <w:sz w:val="24"/>
        </w:rPr>
        <w:t>Deaf and Turi Māori have their own</w:t>
      </w:r>
      <w:r w:rsidR="58EBD6DA" w:rsidRPr="20A9DCC8">
        <w:rPr>
          <w:rFonts w:ascii="Arial" w:hAnsi="Arial" w:cs="Arial"/>
          <w:sz w:val="24"/>
        </w:rPr>
        <w:t xml:space="preserve"> unique stories and perspectives</w:t>
      </w:r>
      <w:r w:rsidR="2AD45C79" w:rsidRPr="20A9DCC8">
        <w:rPr>
          <w:rFonts w:ascii="Arial" w:hAnsi="Arial" w:cs="Arial"/>
          <w:sz w:val="24"/>
        </w:rPr>
        <w:t xml:space="preserve"> – stories are a way of remembering the past, </w:t>
      </w:r>
      <w:r w:rsidR="58EBD6DA" w:rsidRPr="20A9DCC8">
        <w:rPr>
          <w:rFonts w:ascii="Arial" w:hAnsi="Arial" w:cs="Arial"/>
          <w:sz w:val="24"/>
        </w:rPr>
        <w:t>celebrating successes together a</w:t>
      </w:r>
      <w:r w:rsidR="271905BE" w:rsidRPr="20A9DCC8">
        <w:rPr>
          <w:rFonts w:ascii="Arial" w:hAnsi="Arial" w:cs="Arial"/>
          <w:sz w:val="24"/>
        </w:rPr>
        <w:t>nd</w:t>
      </w:r>
      <w:r w:rsidR="58EBD6DA" w:rsidRPr="20A9DCC8">
        <w:rPr>
          <w:rFonts w:ascii="Arial" w:hAnsi="Arial" w:cs="Arial"/>
          <w:sz w:val="24"/>
        </w:rPr>
        <w:t xml:space="preserve"> motivating the next generation to step up to the challenges ahead </w:t>
      </w:r>
      <w:r w:rsidR="2DAE1AD6" w:rsidRPr="20A9DCC8">
        <w:rPr>
          <w:rFonts w:ascii="Arial" w:hAnsi="Arial" w:cs="Arial"/>
          <w:sz w:val="24"/>
        </w:rPr>
        <w:t xml:space="preserve">– this </w:t>
      </w:r>
      <w:r w:rsidR="58EBD6DA" w:rsidRPr="20A9DCC8">
        <w:rPr>
          <w:rFonts w:ascii="Arial" w:hAnsi="Arial" w:cs="Arial"/>
          <w:sz w:val="24"/>
        </w:rPr>
        <w:t>is part of the journey of a living language.</w:t>
      </w:r>
    </w:p>
    <w:p w14:paraId="38720026" w14:textId="7D46FCF7" w:rsidR="313458BD" w:rsidRDefault="313458BD" w:rsidP="7A497BF6">
      <w:pPr>
        <w:pStyle w:val="Number"/>
        <w:numPr>
          <w:ilvl w:val="0"/>
          <w:numId w:val="0"/>
        </w:numPr>
        <w:spacing w:after="120" w:line="360" w:lineRule="auto"/>
        <w:rPr>
          <w:rStyle w:val="FootnoteReference"/>
          <w:rFonts w:ascii="Arial" w:hAnsi="Arial" w:cs="Arial"/>
          <w:sz w:val="24"/>
        </w:rPr>
      </w:pPr>
      <w:r w:rsidRPr="57486B9C">
        <w:rPr>
          <w:rFonts w:ascii="Arial" w:hAnsi="Arial" w:cs="Arial"/>
          <w:sz w:val="24"/>
        </w:rPr>
        <w:t xml:space="preserve">Deaf Mental Health is another area that needs to be addressed as </w:t>
      </w:r>
      <w:r w:rsidR="3D191757" w:rsidRPr="57486B9C">
        <w:rPr>
          <w:rFonts w:ascii="Arial" w:hAnsi="Arial" w:cs="Arial"/>
          <w:sz w:val="24"/>
        </w:rPr>
        <w:t>Deaf to Deaf support services can be more effective.</w:t>
      </w:r>
      <w:r w:rsidR="21CD5A9C" w:rsidRPr="57486B9C">
        <w:rPr>
          <w:rFonts w:ascii="Arial" w:hAnsi="Arial" w:cs="Arial"/>
          <w:sz w:val="24"/>
        </w:rPr>
        <w:t xml:space="preserve">  </w:t>
      </w:r>
      <w:r w:rsidR="08465BE3" w:rsidRPr="57486B9C">
        <w:rPr>
          <w:rFonts w:ascii="Arial" w:hAnsi="Arial" w:cs="Arial"/>
          <w:sz w:val="24"/>
        </w:rPr>
        <w:t xml:space="preserve">During the </w:t>
      </w:r>
      <w:r w:rsidR="21CD5A9C" w:rsidRPr="57486B9C">
        <w:rPr>
          <w:rFonts w:ascii="Arial" w:hAnsi="Arial" w:cs="Arial"/>
          <w:sz w:val="24"/>
        </w:rPr>
        <w:t xml:space="preserve">Abuse in Care Royal Commission of Inquiry, </w:t>
      </w:r>
      <w:r w:rsidR="61B05998" w:rsidRPr="57486B9C">
        <w:rPr>
          <w:rFonts w:ascii="Arial" w:hAnsi="Arial" w:cs="Arial"/>
          <w:sz w:val="24"/>
        </w:rPr>
        <w:t>a group of Deaf staff were tasked with workin</w:t>
      </w:r>
      <w:r w:rsidR="5D803C63" w:rsidRPr="57486B9C">
        <w:rPr>
          <w:rFonts w:ascii="Arial" w:hAnsi="Arial" w:cs="Arial"/>
          <w:sz w:val="24"/>
        </w:rPr>
        <w:t>g</w:t>
      </w:r>
      <w:r w:rsidR="61B05998" w:rsidRPr="57486B9C">
        <w:rPr>
          <w:rFonts w:ascii="Arial" w:hAnsi="Arial" w:cs="Arial"/>
          <w:sz w:val="24"/>
        </w:rPr>
        <w:t xml:space="preserve"> with Deaf abuse survivors.</w:t>
      </w:r>
      <w:r w:rsidRPr="57486B9C">
        <w:rPr>
          <w:rFonts w:ascii="Arial" w:hAnsi="Arial" w:cs="Arial"/>
          <w:sz w:val="24"/>
          <w:vertAlign w:val="superscript"/>
        </w:rPr>
        <w:footnoteReference w:id="6"/>
      </w:r>
      <w:r w:rsidR="7AD9067A" w:rsidRPr="57486B9C">
        <w:rPr>
          <w:rFonts w:ascii="Arial" w:hAnsi="Arial" w:cs="Arial"/>
          <w:sz w:val="24"/>
          <w:vertAlign w:val="superscript"/>
        </w:rPr>
        <w:t xml:space="preserve"> </w:t>
      </w:r>
      <w:r w:rsidRPr="57486B9C">
        <w:rPr>
          <w:rFonts w:ascii="Arial" w:hAnsi="Arial" w:cs="Arial"/>
          <w:sz w:val="24"/>
          <w:vertAlign w:val="superscript"/>
        </w:rPr>
        <w:footnoteReference w:id="7"/>
      </w:r>
      <w:r w:rsidR="6ED39AB3" w:rsidRPr="57486B9C">
        <w:rPr>
          <w:rFonts w:ascii="Arial" w:hAnsi="Arial" w:cs="Arial"/>
          <w:sz w:val="24"/>
        </w:rPr>
        <w:t xml:space="preserve">  </w:t>
      </w:r>
      <w:r w:rsidR="64F062E0" w:rsidRPr="57486B9C">
        <w:rPr>
          <w:rFonts w:ascii="Arial" w:hAnsi="Arial" w:cs="Arial"/>
          <w:sz w:val="24"/>
        </w:rPr>
        <w:t>During this period collecting Deaf survivors’ experiences, the</w:t>
      </w:r>
      <w:r w:rsidR="70883E17" w:rsidRPr="57486B9C">
        <w:rPr>
          <w:rFonts w:ascii="Arial" w:hAnsi="Arial" w:cs="Arial"/>
          <w:sz w:val="24"/>
        </w:rPr>
        <w:t>re were</w:t>
      </w:r>
      <w:r w:rsidR="64F062E0" w:rsidRPr="57486B9C">
        <w:rPr>
          <w:rFonts w:ascii="Arial" w:hAnsi="Arial" w:cs="Arial"/>
          <w:sz w:val="24"/>
        </w:rPr>
        <w:t xml:space="preserve"> request</w:t>
      </w:r>
      <w:r w:rsidR="545180F7" w:rsidRPr="57486B9C">
        <w:rPr>
          <w:rFonts w:ascii="Arial" w:hAnsi="Arial" w:cs="Arial"/>
          <w:sz w:val="24"/>
        </w:rPr>
        <w:t>s</w:t>
      </w:r>
      <w:r w:rsidR="64F062E0" w:rsidRPr="57486B9C">
        <w:rPr>
          <w:rFonts w:ascii="Arial" w:hAnsi="Arial" w:cs="Arial"/>
          <w:sz w:val="24"/>
        </w:rPr>
        <w:t xml:space="preserve"> for </w:t>
      </w:r>
      <w:r w:rsidR="3CA4AE83" w:rsidRPr="57486B9C">
        <w:rPr>
          <w:rFonts w:ascii="Arial" w:hAnsi="Arial" w:cs="Arial"/>
          <w:sz w:val="24"/>
        </w:rPr>
        <w:t xml:space="preserve">an increase in </w:t>
      </w:r>
      <w:r w:rsidR="64F062E0" w:rsidRPr="57486B9C">
        <w:rPr>
          <w:rStyle w:val="FootnoteReference"/>
          <w:rFonts w:ascii="Arial" w:eastAsiaTheme="minorEastAsia" w:hAnsi="Arial" w:cs="Arial"/>
          <w:sz w:val="24"/>
          <w:vertAlign w:val="baseline"/>
        </w:rPr>
        <w:t>Deaf</w:t>
      </w:r>
      <w:r w:rsidR="64F062E0" w:rsidRPr="57486B9C">
        <w:rPr>
          <w:rFonts w:ascii="Arial" w:hAnsi="Arial" w:cs="Arial"/>
          <w:sz w:val="24"/>
        </w:rPr>
        <w:t xml:space="preserve"> counsellors or Counsellors that were NZS</w:t>
      </w:r>
      <w:r w:rsidR="722AF6B5" w:rsidRPr="57486B9C">
        <w:rPr>
          <w:rFonts w:ascii="Arial" w:hAnsi="Arial" w:cs="Arial"/>
          <w:sz w:val="24"/>
        </w:rPr>
        <w:t>L users</w:t>
      </w:r>
      <w:r w:rsidR="110890AC" w:rsidRPr="57486B9C">
        <w:rPr>
          <w:rFonts w:ascii="Arial" w:hAnsi="Arial" w:cs="Arial"/>
          <w:sz w:val="24"/>
        </w:rPr>
        <w:t xml:space="preserve">.  </w:t>
      </w:r>
    </w:p>
    <w:p w14:paraId="3B2D7BBD" w14:textId="74E83A87" w:rsidR="77090122" w:rsidRDefault="77090122" w:rsidP="7A497BF6">
      <w:pPr>
        <w:pStyle w:val="Number"/>
        <w:numPr>
          <w:ilvl w:val="0"/>
          <w:numId w:val="0"/>
        </w:numPr>
        <w:spacing w:after="120" w:line="360" w:lineRule="auto"/>
        <w:rPr>
          <w:rFonts w:ascii="Arial" w:hAnsi="Arial" w:cs="Arial"/>
          <w:sz w:val="24"/>
        </w:rPr>
      </w:pPr>
      <w:r w:rsidRPr="7A497BF6">
        <w:rPr>
          <w:rFonts w:ascii="Arial" w:hAnsi="Arial" w:cs="Arial"/>
          <w:sz w:val="24"/>
        </w:rPr>
        <w:t xml:space="preserve">Having </w:t>
      </w:r>
      <w:r w:rsidR="110890AC" w:rsidRPr="7A497BF6">
        <w:rPr>
          <w:rFonts w:ascii="Arial" w:hAnsi="Arial" w:cs="Arial"/>
          <w:sz w:val="24"/>
        </w:rPr>
        <w:t>NZSL interpreters</w:t>
      </w:r>
      <w:r w:rsidR="6CE6E4BF" w:rsidRPr="7A497BF6">
        <w:rPr>
          <w:rFonts w:ascii="Arial" w:hAnsi="Arial" w:cs="Arial"/>
          <w:sz w:val="24"/>
        </w:rPr>
        <w:t xml:space="preserve"> available for </w:t>
      </w:r>
      <w:r w:rsidR="110890AC" w:rsidRPr="7A497BF6">
        <w:rPr>
          <w:rFonts w:ascii="Arial" w:hAnsi="Arial" w:cs="Arial"/>
          <w:sz w:val="24"/>
        </w:rPr>
        <w:t>counselling sessions</w:t>
      </w:r>
      <w:r w:rsidR="44C73A2F" w:rsidRPr="7A497BF6">
        <w:rPr>
          <w:rFonts w:ascii="Arial" w:hAnsi="Arial" w:cs="Arial"/>
          <w:sz w:val="24"/>
        </w:rPr>
        <w:t xml:space="preserve"> is useful</w:t>
      </w:r>
      <w:r w:rsidR="110890AC" w:rsidRPr="7A497BF6">
        <w:rPr>
          <w:rFonts w:ascii="Arial" w:hAnsi="Arial" w:cs="Arial"/>
          <w:sz w:val="24"/>
        </w:rPr>
        <w:t xml:space="preserve">, but </w:t>
      </w:r>
      <w:r w:rsidR="7AB88701" w:rsidRPr="7A497BF6">
        <w:rPr>
          <w:rFonts w:ascii="Arial" w:hAnsi="Arial" w:cs="Arial"/>
          <w:sz w:val="24"/>
        </w:rPr>
        <w:t>p</w:t>
      </w:r>
      <w:r w:rsidR="623A2B1C" w:rsidRPr="7A497BF6">
        <w:rPr>
          <w:rFonts w:ascii="Arial" w:hAnsi="Arial" w:cs="Arial"/>
          <w:sz w:val="24"/>
        </w:rPr>
        <w:t>rofessional interpreters are only trained</w:t>
      </w:r>
      <w:r w:rsidR="3E9F34FD" w:rsidRPr="7A497BF6">
        <w:rPr>
          <w:rFonts w:ascii="Arial" w:hAnsi="Arial" w:cs="Arial"/>
          <w:sz w:val="24"/>
        </w:rPr>
        <w:t xml:space="preserve"> to be </w:t>
      </w:r>
      <w:r w:rsidR="5526EF2D" w:rsidRPr="7A497BF6">
        <w:rPr>
          <w:rFonts w:ascii="Arial" w:hAnsi="Arial" w:cs="Arial"/>
          <w:sz w:val="24"/>
        </w:rPr>
        <w:t>impartial observers.</w:t>
      </w:r>
      <w:r w:rsidR="4386671A" w:rsidRPr="7A497BF6">
        <w:rPr>
          <w:rFonts w:ascii="Arial" w:hAnsi="Arial" w:cs="Arial"/>
          <w:sz w:val="24"/>
        </w:rPr>
        <w:t xml:space="preserve">  </w:t>
      </w:r>
      <w:r w:rsidR="53992011" w:rsidRPr="7A497BF6">
        <w:rPr>
          <w:rFonts w:ascii="Arial" w:hAnsi="Arial" w:cs="Arial"/>
          <w:sz w:val="24"/>
        </w:rPr>
        <w:t xml:space="preserve">This highlights again the need for tertiary education funding to be discussed as the need for Deaf </w:t>
      </w:r>
      <w:r w:rsidR="2B5621B8" w:rsidRPr="7A497BF6">
        <w:rPr>
          <w:rFonts w:ascii="Arial" w:hAnsi="Arial" w:cs="Arial"/>
          <w:sz w:val="24"/>
        </w:rPr>
        <w:t>mental health workers</w:t>
      </w:r>
      <w:r w:rsidR="53992011" w:rsidRPr="7A497BF6">
        <w:rPr>
          <w:rFonts w:ascii="Arial" w:hAnsi="Arial" w:cs="Arial"/>
          <w:sz w:val="24"/>
        </w:rPr>
        <w:t xml:space="preserve"> can only occur in </w:t>
      </w:r>
      <w:r w:rsidR="5B0CDB96" w:rsidRPr="7A497BF6">
        <w:rPr>
          <w:rFonts w:ascii="Arial" w:hAnsi="Arial" w:cs="Arial"/>
          <w:sz w:val="24"/>
        </w:rPr>
        <w:t xml:space="preserve">an education system that </w:t>
      </w:r>
      <w:r w:rsidR="62871AF4" w:rsidRPr="7A497BF6">
        <w:rPr>
          <w:rFonts w:ascii="Arial" w:hAnsi="Arial" w:cs="Arial"/>
          <w:sz w:val="24"/>
        </w:rPr>
        <w:t xml:space="preserve">fully </w:t>
      </w:r>
      <w:r w:rsidR="5B0CDB96" w:rsidRPr="7A497BF6">
        <w:rPr>
          <w:rFonts w:ascii="Arial" w:hAnsi="Arial" w:cs="Arial"/>
          <w:sz w:val="24"/>
        </w:rPr>
        <w:t>funds NZSL in</w:t>
      </w:r>
      <w:r w:rsidR="5B0CDB96" w:rsidRPr="00AC07CB">
        <w:rPr>
          <w:rFonts w:ascii="Arial" w:hAnsi="Arial" w:cs="Arial"/>
          <w:sz w:val="24"/>
        </w:rPr>
        <w:t xml:space="preserve">terpreters in </w:t>
      </w:r>
      <w:r w:rsidR="0E755902" w:rsidRPr="00AC07CB">
        <w:rPr>
          <w:rFonts w:ascii="Arial" w:hAnsi="Arial" w:cs="Arial"/>
          <w:sz w:val="24"/>
        </w:rPr>
        <w:t>tertiary</w:t>
      </w:r>
      <w:r w:rsidR="5B0CDB96" w:rsidRPr="00AC07CB">
        <w:rPr>
          <w:rFonts w:ascii="Arial" w:hAnsi="Arial" w:cs="Arial"/>
          <w:sz w:val="24"/>
        </w:rPr>
        <w:t xml:space="preserve"> settings.</w:t>
      </w:r>
    </w:p>
    <w:tbl>
      <w:tblPr>
        <w:tblStyle w:val="TableGrid"/>
        <w:tblW w:w="0" w:type="auto"/>
        <w:tblLayout w:type="fixed"/>
        <w:tblLook w:val="06A0" w:firstRow="1" w:lastRow="0" w:firstColumn="1" w:lastColumn="0" w:noHBand="1" w:noVBand="1"/>
      </w:tblPr>
      <w:tblGrid>
        <w:gridCol w:w="9015"/>
      </w:tblGrid>
      <w:tr w:rsidR="7A497BF6" w:rsidRPr="00471FFE" w14:paraId="78CE44E8" w14:textId="77777777" w:rsidTr="44958552">
        <w:trPr>
          <w:trHeight w:val="300"/>
        </w:trPr>
        <w:tc>
          <w:tcPr>
            <w:tcW w:w="9015" w:type="dxa"/>
          </w:tcPr>
          <w:p w14:paraId="3812A5C6" w14:textId="383DF796" w:rsidR="6793AEA1" w:rsidRPr="00471FFE" w:rsidRDefault="088CB44F" w:rsidP="44958552">
            <w:pPr>
              <w:pStyle w:val="Number"/>
              <w:numPr>
                <w:ilvl w:val="0"/>
                <w:numId w:val="0"/>
              </w:numPr>
              <w:spacing w:line="360" w:lineRule="auto"/>
              <w:rPr>
                <w:rFonts w:ascii="Arial" w:hAnsi="Arial" w:cs="Arial"/>
                <w:sz w:val="24"/>
              </w:rPr>
            </w:pPr>
            <w:r w:rsidRPr="44958552">
              <w:rPr>
                <w:rFonts w:ascii="Arial" w:eastAsiaTheme="minorEastAsia" w:hAnsi="Arial" w:cs="Arial"/>
                <w:b/>
                <w:bCs/>
                <w:sz w:val="24"/>
              </w:rPr>
              <w:t xml:space="preserve">Recommendation </w:t>
            </w:r>
            <w:r w:rsidR="4F4233F8" w:rsidRPr="44958552">
              <w:rPr>
                <w:rFonts w:ascii="Arial" w:eastAsiaTheme="minorEastAsia" w:hAnsi="Arial" w:cs="Arial"/>
                <w:b/>
                <w:bCs/>
                <w:sz w:val="24"/>
              </w:rPr>
              <w:t>9</w:t>
            </w:r>
            <w:r w:rsidRPr="44958552">
              <w:rPr>
                <w:rFonts w:ascii="Arial" w:eastAsiaTheme="minorEastAsia" w:hAnsi="Arial" w:cs="Arial"/>
                <w:b/>
                <w:bCs/>
                <w:sz w:val="24"/>
              </w:rPr>
              <w:t xml:space="preserve">: </w:t>
            </w:r>
            <w:r w:rsidRPr="44958552">
              <w:rPr>
                <w:rFonts w:ascii="Arial" w:eastAsiaTheme="minorEastAsia" w:hAnsi="Arial" w:cs="Arial"/>
                <w:sz w:val="24"/>
              </w:rPr>
              <w:t xml:space="preserve">That </w:t>
            </w:r>
            <w:r w:rsidR="71117F3E" w:rsidRPr="44958552">
              <w:rPr>
                <w:rFonts w:ascii="Arial" w:eastAsiaTheme="minorEastAsia" w:hAnsi="Arial" w:cs="Arial"/>
                <w:sz w:val="24"/>
              </w:rPr>
              <w:t>New Zealand Sign Language Board</w:t>
            </w:r>
            <w:r w:rsidR="5B3FB9F8" w:rsidRPr="44958552">
              <w:rPr>
                <w:rFonts w:ascii="Arial" w:eastAsiaTheme="minorEastAsia" w:hAnsi="Arial" w:cs="Arial"/>
                <w:sz w:val="24"/>
              </w:rPr>
              <w:t xml:space="preserve"> </w:t>
            </w:r>
            <w:r w:rsidR="430B3FF2" w:rsidRPr="44958552">
              <w:rPr>
                <w:rFonts w:ascii="Arial" w:eastAsiaTheme="minorEastAsia" w:hAnsi="Arial" w:cs="Arial"/>
                <w:sz w:val="24"/>
              </w:rPr>
              <w:t>include in their action plan the collation of statistics, community stories, research reports, interviews, in creative spaces and online spaces on Deaf culture and language.</w:t>
            </w:r>
          </w:p>
        </w:tc>
      </w:tr>
    </w:tbl>
    <w:p w14:paraId="7D294D57" w14:textId="181F733E" w:rsidR="20A9DCC8" w:rsidRDefault="20A9DCC8" w:rsidP="7A497BF6">
      <w:pPr>
        <w:pStyle w:val="Number"/>
        <w:numPr>
          <w:ilvl w:val="0"/>
          <w:numId w:val="0"/>
        </w:numPr>
        <w:spacing w:after="120" w:line="288" w:lineRule="auto"/>
        <w:ind w:left="567" w:hanging="567"/>
        <w:rPr>
          <w:rFonts w:ascii="Arial" w:hAnsi="Arial" w:cs="Arial"/>
          <w:sz w:val="24"/>
          <w:highlight w:val="yellow"/>
        </w:rPr>
      </w:pPr>
    </w:p>
    <w:p w14:paraId="3C69EA18" w14:textId="152D0BD2" w:rsidR="001A3976" w:rsidRDefault="00AC07CB" w:rsidP="00AC07CB">
      <w:pPr>
        <w:pStyle w:val="Number"/>
        <w:numPr>
          <w:ilvl w:val="0"/>
          <w:numId w:val="0"/>
        </w:numPr>
        <w:spacing w:after="120" w:line="288" w:lineRule="auto"/>
        <w:ind w:left="567" w:hanging="567"/>
        <w:rPr>
          <w:rFonts w:ascii="Arial" w:hAnsi="Arial" w:cs="Arial"/>
          <w:b/>
          <w:bCs/>
          <w:sz w:val="24"/>
        </w:rPr>
      </w:pPr>
      <w:r>
        <w:rPr>
          <w:rFonts w:ascii="Arial" w:hAnsi="Arial" w:cs="Arial"/>
          <w:b/>
          <w:bCs/>
          <w:sz w:val="24"/>
        </w:rPr>
        <w:t>7.</w:t>
      </w:r>
      <w:r>
        <w:rPr>
          <w:rFonts w:ascii="Arial" w:hAnsi="Arial" w:cs="Arial"/>
          <w:b/>
          <w:bCs/>
          <w:sz w:val="24"/>
        </w:rPr>
        <w:tab/>
      </w:r>
      <w:r w:rsidR="001A3976" w:rsidRPr="44958552">
        <w:rPr>
          <w:rFonts w:ascii="Arial" w:hAnsi="Arial" w:cs="Arial"/>
          <w:b/>
          <w:bCs/>
          <w:sz w:val="24"/>
        </w:rPr>
        <w:t>Finally, how will we know if the strategy has been successful?</w:t>
      </w:r>
    </w:p>
    <w:p w14:paraId="6AF77392" w14:textId="0C1267D1" w:rsidR="709E25F0" w:rsidRDefault="709E25F0" w:rsidP="44958552">
      <w:pPr>
        <w:pStyle w:val="Number"/>
        <w:numPr>
          <w:ilvl w:val="0"/>
          <w:numId w:val="0"/>
        </w:numPr>
        <w:spacing w:after="120" w:line="360" w:lineRule="auto"/>
        <w:rPr>
          <w:rFonts w:ascii="Arial" w:hAnsi="Arial" w:cs="Arial"/>
          <w:sz w:val="24"/>
        </w:rPr>
      </w:pPr>
      <w:r w:rsidRPr="44958552">
        <w:rPr>
          <w:rFonts w:ascii="Arial" w:hAnsi="Arial" w:cs="Arial"/>
          <w:sz w:val="24"/>
        </w:rPr>
        <w:t xml:space="preserve">One way of measuring </w:t>
      </w:r>
      <w:r w:rsidR="00E1009F" w:rsidRPr="44958552">
        <w:rPr>
          <w:rFonts w:ascii="Arial" w:hAnsi="Arial" w:cs="Arial"/>
          <w:sz w:val="24"/>
        </w:rPr>
        <w:t xml:space="preserve">success </w:t>
      </w:r>
      <w:r w:rsidR="5E386AEC" w:rsidRPr="44958552">
        <w:rPr>
          <w:rFonts w:ascii="Arial" w:hAnsi="Arial" w:cs="Arial"/>
          <w:sz w:val="24"/>
        </w:rPr>
        <w:t>w</w:t>
      </w:r>
      <w:r w:rsidR="00E1009F" w:rsidRPr="44958552">
        <w:rPr>
          <w:rFonts w:ascii="Arial" w:hAnsi="Arial" w:cs="Arial"/>
          <w:sz w:val="24"/>
        </w:rPr>
        <w:t>ould be the increased number of NZSL users there are within both the Deaf community and the wider population overall</w:t>
      </w:r>
      <w:r w:rsidR="60A4F4C3" w:rsidRPr="44958552">
        <w:rPr>
          <w:rFonts w:ascii="Arial" w:hAnsi="Arial" w:cs="Arial"/>
          <w:sz w:val="24"/>
        </w:rPr>
        <w:t xml:space="preserve">. Another is the number </w:t>
      </w:r>
      <w:r w:rsidR="4958DA26" w:rsidRPr="44958552">
        <w:rPr>
          <w:rFonts w:ascii="Arial" w:hAnsi="Arial" w:cs="Arial"/>
          <w:sz w:val="24"/>
        </w:rPr>
        <w:t>of trilingual</w:t>
      </w:r>
      <w:r w:rsidR="60A4F4C3" w:rsidRPr="44958552">
        <w:rPr>
          <w:rFonts w:ascii="Arial" w:hAnsi="Arial" w:cs="Arial"/>
          <w:sz w:val="24"/>
        </w:rPr>
        <w:t xml:space="preserve"> interpreters working in the sector</w:t>
      </w:r>
      <w:r w:rsidR="2C5134E9" w:rsidRPr="44958552">
        <w:rPr>
          <w:rFonts w:ascii="Arial" w:hAnsi="Arial" w:cs="Arial"/>
          <w:sz w:val="24"/>
        </w:rPr>
        <w:t xml:space="preserve">. </w:t>
      </w:r>
    </w:p>
    <w:p w14:paraId="5170ECDE" w14:textId="1C6EC78F" w:rsidR="34604C59" w:rsidRDefault="34604C59" w:rsidP="44958552">
      <w:pPr>
        <w:pStyle w:val="Number"/>
        <w:numPr>
          <w:ilvl w:val="0"/>
          <w:numId w:val="0"/>
        </w:numPr>
        <w:spacing w:after="120" w:line="360" w:lineRule="auto"/>
        <w:rPr>
          <w:rFonts w:ascii="Arial" w:hAnsi="Arial" w:cs="Arial"/>
          <w:sz w:val="24"/>
          <w:lang w:val="en-GB"/>
        </w:rPr>
      </w:pPr>
      <w:r w:rsidRPr="44958552">
        <w:rPr>
          <w:rFonts w:ascii="Arial" w:hAnsi="Arial" w:cs="Arial"/>
          <w:sz w:val="24"/>
        </w:rPr>
        <w:t>Ultimately the strategy will have been successful when Deaf children and tamariki Turi Māori are raised in their own cultures and languages being proudly Deaf and proudly Turi Māori</w:t>
      </w:r>
      <w:r w:rsidR="7D69F160" w:rsidRPr="44958552">
        <w:rPr>
          <w:rFonts w:ascii="Arial" w:hAnsi="Arial" w:cs="Arial"/>
          <w:sz w:val="24"/>
        </w:rPr>
        <w:t xml:space="preserve"> this will support</w:t>
      </w:r>
      <w:r w:rsidR="5DF57013" w:rsidRPr="44958552">
        <w:rPr>
          <w:rFonts w:ascii="Arial" w:hAnsi="Arial" w:cs="Arial"/>
          <w:sz w:val="24"/>
        </w:rPr>
        <w:t xml:space="preserve"> </w:t>
      </w:r>
      <w:r w:rsidR="5DF57013" w:rsidRPr="44958552">
        <w:rPr>
          <w:rFonts w:ascii="Arial" w:hAnsi="Arial" w:cs="Arial"/>
          <w:sz w:val="24"/>
          <w:lang w:val="en-GB"/>
        </w:rPr>
        <w:t>a more inclusive connected community</w:t>
      </w:r>
    </w:p>
    <w:p w14:paraId="182CB97E" w14:textId="57CB6CE0" w:rsidR="1CC50AB5" w:rsidRDefault="1CC50AB5" w:rsidP="44958552">
      <w:pPr>
        <w:pStyle w:val="Number"/>
        <w:numPr>
          <w:ilvl w:val="0"/>
          <w:numId w:val="0"/>
        </w:numPr>
        <w:spacing w:after="120" w:line="360" w:lineRule="auto"/>
        <w:rPr>
          <w:rFonts w:ascii="Arial" w:hAnsi="Arial" w:cs="Arial"/>
          <w:sz w:val="24"/>
        </w:rPr>
      </w:pPr>
      <w:r w:rsidRPr="44958552">
        <w:rPr>
          <w:rFonts w:ascii="Arial" w:hAnsi="Arial" w:cs="Arial"/>
          <w:sz w:val="24"/>
        </w:rPr>
        <w:t xml:space="preserve">We finish with a real-life example of how </w:t>
      </w:r>
      <w:r w:rsidR="1642E3A6" w:rsidRPr="44958552">
        <w:rPr>
          <w:rFonts w:ascii="Arial" w:hAnsi="Arial" w:cs="Arial"/>
          <w:sz w:val="24"/>
        </w:rPr>
        <w:t xml:space="preserve">what </w:t>
      </w:r>
      <w:r w:rsidR="06675443" w:rsidRPr="44958552">
        <w:rPr>
          <w:rFonts w:ascii="Arial" w:hAnsi="Arial" w:cs="Arial"/>
          <w:sz w:val="24"/>
        </w:rPr>
        <w:t>success</w:t>
      </w:r>
      <w:r w:rsidR="1642E3A6" w:rsidRPr="44958552">
        <w:rPr>
          <w:rFonts w:ascii="Arial" w:hAnsi="Arial" w:cs="Arial"/>
          <w:sz w:val="24"/>
        </w:rPr>
        <w:t xml:space="preserve"> looks</w:t>
      </w:r>
      <w:r w:rsidR="14AD5BF8" w:rsidRPr="44958552">
        <w:rPr>
          <w:rFonts w:ascii="Arial" w:hAnsi="Arial" w:cs="Arial"/>
          <w:sz w:val="24"/>
        </w:rPr>
        <w:t xml:space="preserve"> </w:t>
      </w:r>
      <w:r w:rsidR="53F66B85" w:rsidRPr="44958552">
        <w:rPr>
          <w:rFonts w:ascii="Arial" w:hAnsi="Arial" w:cs="Arial"/>
          <w:sz w:val="24"/>
        </w:rPr>
        <w:t xml:space="preserve">like. </w:t>
      </w:r>
      <w:r w:rsidR="14AD5BF8" w:rsidRPr="44958552">
        <w:rPr>
          <w:rFonts w:ascii="Arial" w:hAnsi="Arial" w:cs="Arial"/>
          <w:sz w:val="24"/>
        </w:rPr>
        <w:t xml:space="preserve"> It is a story</w:t>
      </w:r>
      <w:r w:rsidRPr="44958552">
        <w:rPr>
          <w:rFonts w:ascii="Arial" w:hAnsi="Arial" w:cs="Arial"/>
          <w:sz w:val="24"/>
        </w:rPr>
        <w:t xml:space="preserve"> of a young Deaf girl who had been raised</w:t>
      </w:r>
      <w:r w:rsidR="6BBC2FC3" w:rsidRPr="44958552">
        <w:rPr>
          <w:rFonts w:ascii="Arial" w:hAnsi="Arial" w:cs="Arial"/>
          <w:sz w:val="24"/>
        </w:rPr>
        <w:t xml:space="preserve"> in NZSL attending a </w:t>
      </w:r>
      <w:r w:rsidR="1E5E2AF5" w:rsidRPr="44958552">
        <w:rPr>
          <w:rFonts w:ascii="Arial" w:hAnsi="Arial" w:cs="Arial"/>
          <w:sz w:val="24"/>
          <w:lang w:val="en-GB"/>
        </w:rPr>
        <w:t xml:space="preserve">school of young hearing children and hearing teachers </w:t>
      </w:r>
      <w:r w:rsidR="21A4A051" w:rsidRPr="44958552">
        <w:rPr>
          <w:rFonts w:ascii="Arial" w:hAnsi="Arial" w:cs="Arial"/>
          <w:sz w:val="24"/>
          <w:lang w:val="en-GB"/>
        </w:rPr>
        <w:t xml:space="preserve">who </w:t>
      </w:r>
      <w:r w:rsidR="1E5E2AF5" w:rsidRPr="44958552">
        <w:rPr>
          <w:rFonts w:ascii="Arial" w:hAnsi="Arial" w:cs="Arial"/>
          <w:sz w:val="24"/>
          <w:lang w:val="en-GB"/>
        </w:rPr>
        <w:t>learn</w:t>
      </w:r>
      <w:r w:rsidR="6F621B60" w:rsidRPr="44958552">
        <w:rPr>
          <w:rFonts w:ascii="Arial" w:hAnsi="Arial" w:cs="Arial"/>
          <w:sz w:val="24"/>
          <w:lang w:val="en-GB"/>
        </w:rPr>
        <w:t>t</w:t>
      </w:r>
      <w:r w:rsidR="1E5E2AF5" w:rsidRPr="44958552">
        <w:rPr>
          <w:rFonts w:ascii="Arial" w:hAnsi="Arial" w:cs="Arial"/>
          <w:sz w:val="24"/>
          <w:lang w:val="en-GB"/>
        </w:rPr>
        <w:t xml:space="preserve"> NZSL to communicate with </w:t>
      </w:r>
      <w:r w:rsidR="5D5C2C6C" w:rsidRPr="44958552">
        <w:rPr>
          <w:rFonts w:ascii="Arial" w:hAnsi="Arial" w:cs="Arial"/>
          <w:sz w:val="24"/>
          <w:lang w:val="en-GB"/>
        </w:rPr>
        <w:t xml:space="preserve">her.  </w:t>
      </w:r>
    </w:p>
    <w:tbl>
      <w:tblPr>
        <w:tblStyle w:val="TableGrid"/>
        <w:tblW w:w="0" w:type="auto"/>
        <w:tblLook w:val="04A0" w:firstRow="1" w:lastRow="0" w:firstColumn="1" w:lastColumn="0" w:noHBand="0" w:noVBand="1"/>
      </w:tblPr>
      <w:tblGrid>
        <w:gridCol w:w="9016"/>
      </w:tblGrid>
      <w:tr w:rsidR="7A497BF6" w14:paraId="57047BA0" w14:textId="77777777" w:rsidTr="44958552">
        <w:trPr>
          <w:trHeight w:val="300"/>
        </w:trPr>
        <w:tc>
          <w:tcPr>
            <w:tcW w:w="9016" w:type="dxa"/>
          </w:tcPr>
          <w:p w14:paraId="78D38094" w14:textId="07160021" w:rsidR="6F4D389A" w:rsidRDefault="5BF773F9" w:rsidP="44958552">
            <w:pPr>
              <w:pStyle w:val="Number"/>
              <w:numPr>
                <w:ilvl w:val="0"/>
                <w:numId w:val="0"/>
              </w:numPr>
              <w:spacing w:after="120" w:line="360" w:lineRule="auto"/>
              <w:rPr>
                <w:rFonts w:ascii="Arial" w:hAnsi="Arial" w:cs="Arial"/>
                <w:sz w:val="24"/>
              </w:rPr>
            </w:pPr>
            <w:r w:rsidRPr="44958552">
              <w:rPr>
                <w:rFonts w:ascii="Arial" w:hAnsi="Arial" w:cs="Arial"/>
                <w:b/>
                <w:bCs/>
                <w:sz w:val="24"/>
              </w:rPr>
              <w:t xml:space="preserve">Recommendation </w:t>
            </w:r>
            <w:r w:rsidR="006326D9" w:rsidRPr="44958552">
              <w:rPr>
                <w:rFonts w:ascii="Arial" w:hAnsi="Arial" w:cs="Arial"/>
                <w:b/>
                <w:bCs/>
                <w:sz w:val="24"/>
              </w:rPr>
              <w:t>1</w:t>
            </w:r>
            <w:r w:rsidR="2C0C3985" w:rsidRPr="44958552">
              <w:rPr>
                <w:rFonts w:ascii="Arial" w:hAnsi="Arial" w:cs="Arial"/>
                <w:b/>
                <w:bCs/>
                <w:sz w:val="24"/>
              </w:rPr>
              <w:t>0</w:t>
            </w:r>
            <w:r w:rsidRPr="44958552">
              <w:rPr>
                <w:rFonts w:ascii="Arial" w:hAnsi="Arial" w:cs="Arial"/>
                <w:b/>
                <w:bCs/>
                <w:sz w:val="24"/>
              </w:rPr>
              <w:t xml:space="preserve">: </w:t>
            </w:r>
            <w:r w:rsidRPr="44958552">
              <w:rPr>
                <w:rFonts w:ascii="Arial" w:hAnsi="Arial" w:cs="Arial"/>
                <w:sz w:val="24"/>
              </w:rPr>
              <w:t xml:space="preserve">That the increased numbers of NZSL users – </w:t>
            </w:r>
            <w:r w:rsidR="04EB796A" w:rsidRPr="44958552">
              <w:rPr>
                <w:rFonts w:ascii="Arial" w:hAnsi="Arial" w:cs="Arial"/>
                <w:sz w:val="24"/>
              </w:rPr>
              <w:t>across</w:t>
            </w:r>
            <w:r w:rsidRPr="44958552">
              <w:rPr>
                <w:rFonts w:ascii="Arial" w:hAnsi="Arial" w:cs="Arial"/>
                <w:sz w:val="24"/>
              </w:rPr>
              <w:t xml:space="preserve"> the Deaf</w:t>
            </w:r>
            <w:r w:rsidR="4C70000B" w:rsidRPr="44958552">
              <w:rPr>
                <w:rFonts w:ascii="Arial" w:hAnsi="Arial" w:cs="Arial"/>
                <w:sz w:val="24"/>
              </w:rPr>
              <w:t>/Turi Māori</w:t>
            </w:r>
            <w:r w:rsidRPr="44958552">
              <w:rPr>
                <w:rFonts w:ascii="Arial" w:hAnsi="Arial" w:cs="Arial"/>
                <w:sz w:val="24"/>
              </w:rPr>
              <w:t xml:space="preserve"> and wider communities – is used to measure the success of the strategy.</w:t>
            </w:r>
          </w:p>
        </w:tc>
      </w:tr>
    </w:tbl>
    <w:p w14:paraId="013DA019" w14:textId="77777777" w:rsidR="001A3976" w:rsidRDefault="001A3976" w:rsidP="00A01715">
      <w:pPr>
        <w:spacing w:after="0" w:line="360" w:lineRule="auto"/>
      </w:pPr>
    </w:p>
    <w:p w14:paraId="567405C7" w14:textId="77777777" w:rsidR="00472A9E" w:rsidRDefault="00472A9E" w:rsidP="00A01715">
      <w:pPr>
        <w:spacing w:after="0" w:line="360" w:lineRule="auto"/>
      </w:pPr>
    </w:p>
    <w:sectPr w:rsidR="00472A9E" w:rsidSect="002703DC">
      <w:headerReference w:type="default" r:id="rId23"/>
      <w:footerReference w:type="default" r:id="rId24"/>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714E7" w14:textId="77777777" w:rsidR="008D715D" w:rsidRDefault="008D715D" w:rsidP="005602D3">
      <w:pPr>
        <w:spacing w:after="0" w:line="240" w:lineRule="auto"/>
      </w:pPr>
      <w:r>
        <w:separator/>
      </w:r>
    </w:p>
  </w:endnote>
  <w:endnote w:type="continuationSeparator" w:id="0">
    <w:p w14:paraId="424C03C7" w14:textId="77777777" w:rsidR="008D715D" w:rsidRDefault="008D715D" w:rsidP="005602D3">
      <w:pPr>
        <w:spacing w:after="0" w:line="240" w:lineRule="auto"/>
      </w:pPr>
      <w:r>
        <w:continuationSeparator/>
      </w:r>
    </w:p>
  </w:endnote>
  <w:endnote w:type="continuationNotice" w:id="1">
    <w:p w14:paraId="37E02272" w14:textId="77777777" w:rsidR="008D715D" w:rsidRDefault="008D71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4958552" w14:paraId="2AAB6711" w14:textId="77777777" w:rsidTr="44958552">
      <w:trPr>
        <w:trHeight w:val="300"/>
      </w:trPr>
      <w:tc>
        <w:tcPr>
          <w:tcW w:w="3005" w:type="dxa"/>
        </w:tcPr>
        <w:p w14:paraId="0E8660F3" w14:textId="5C439CF1" w:rsidR="44958552" w:rsidRDefault="44958552" w:rsidP="44958552">
          <w:pPr>
            <w:pStyle w:val="Header"/>
            <w:ind w:left="-115"/>
          </w:pPr>
        </w:p>
      </w:tc>
      <w:tc>
        <w:tcPr>
          <w:tcW w:w="3005" w:type="dxa"/>
        </w:tcPr>
        <w:p w14:paraId="55230180" w14:textId="4501254D" w:rsidR="44958552" w:rsidRDefault="44958552" w:rsidP="44958552">
          <w:pPr>
            <w:pStyle w:val="Header"/>
            <w:jc w:val="center"/>
          </w:pPr>
        </w:p>
      </w:tc>
      <w:tc>
        <w:tcPr>
          <w:tcW w:w="3005" w:type="dxa"/>
        </w:tcPr>
        <w:p w14:paraId="10ECBEB2" w14:textId="62C71CFE" w:rsidR="44958552" w:rsidRDefault="44958552" w:rsidP="44958552">
          <w:pPr>
            <w:pStyle w:val="Header"/>
            <w:ind w:right="-115"/>
            <w:jc w:val="right"/>
          </w:pPr>
        </w:p>
      </w:tc>
    </w:tr>
  </w:tbl>
  <w:p w14:paraId="152FBC29" w14:textId="052006E8" w:rsidR="44958552" w:rsidRDefault="44958552" w:rsidP="44958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F1CDD" w14:textId="77777777" w:rsidR="008D715D" w:rsidRDefault="008D715D" w:rsidP="005602D3">
      <w:pPr>
        <w:spacing w:after="0" w:line="240" w:lineRule="auto"/>
      </w:pPr>
    </w:p>
  </w:footnote>
  <w:footnote w:type="continuationSeparator" w:id="0">
    <w:p w14:paraId="54C8A3D9" w14:textId="77777777" w:rsidR="008D715D" w:rsidRDefault="008D715D" w:rsidP="005602D3">
      <w:pPr>
        <w:spacing w:after="0" w:line="240" w:lineRule="auto"/>
      </w:pPr>
      <w:r>
        <w:continuationSeparator/>
      </w:r>
    </w:p>
  </w:footnote>
  <w:footnote w:type="continuationNotice" w:id="1">
    <w:p w14:paraId="04668551" w14:textId="77777777" w:rsidR="008D715D" w:rsidRPr="003D21B1" w:rsidRDefault="008D715D" w:rsidP="003D21B1">
      <w:pPr>
        <w:pStyle w:val="Footer"/>
      </w:pPr>
    </w:p>
  </w:footnote>
  <w:footnote w:id="2">
    <w:p w14:paraId="3129E65B" w14:textId="5F122BF9" w:rsidR="44958552" w:rsidRDefault="44958552" w:rsidP="44958552">
      <w:pPr>
        <w:pStyle w:val="FootnoteText"/>
      </w:pPr>
      <w:r w:rsidRPr="44958552">
        <w:rPr>
          <w:rStyle w:val="FootnoteReference"/>
        </w:rPr>
        <w:footnoteRef/>
      </w:r>
      <w:r>
        <w:t xml:space="preserve"> </w:t>
      </w:r>
      <w:hyperlink r:id="rId1">
        <w:r w:rsidRPr="44958552">
          <w:rPr>
            <w:rStyle w:val="Hyperlink"/>
          </w:rPr>
          <w:t>https://thespinoff.co.nz/atea/13-11-2024/as-te-reo-maori-grows-so-does-the-search-for-trilingual-interpreters</w:t>
        </w:r>
      </w:hyperlink>
    </w:p>
  </w:footnote>
  <w:footnote w:id="3">
    <w:p w14:paraId="644BA8AC" w14:textId="7EE3A7B1" w:rsidR="001B14FE" w:rsidRDefault="001B14FE">
      <w:pPr>
        <w:pStyle w:val="FootnoteText"/>
      </w:pPr>
      <w:r>
        <w:rPr>
          <w:rStyle w:val="FootnoteReference"/>
        </w:rPr>
        <w:footnoteRef/>
      </w:r>
      <w:r>
        <w:t xml:space="preserve"> </w:t>
      </w:r>
      <w:hyperlink r:id="rId2" w:anchor=":~:text=The%20M%C4%81ori%20language%20was%20suppressed,punished%20for%20speaking%20their%20language" w:history="1">
        <w:r w:rsidRPr="006A56F8">
          <w:rPr>
            <w:rStyle w:val="Hyperlink"/>
          </w:rPr>
          <w:t>https://nzhistory.govt.nz/culture/maori-language-week/history-of-the-maori-language#:~:text=The%20M%C4%81ori%20language%20was%20suppressed,punished%20for%20speaking%20their%20language</w:t>
        </w:r>
      </w:hyperlink>
      <w:r w:rsidRPr="001B14FE">
        <w:t>.</w:t>
      </w:r>
    </w:p>
  </w:footnote>
  <w:footnote w:id="4">
    <w:p w14:paraId="70C341DA" w14:textId="0EA8AD66" w:rsidR="44958552" w:rsidRDefault="44958552" w:rsidP="44958552">
      <w:pPr>
        <w:pStyle w:val="FootnoteText"/>
      </w:pPr>
      <w:r w:rsidRPr="44958552">
        <w:rPr>
          <w:rStyle w:val="FootnoteReference"/>
        </w:rPr>
        <w:footnoteRef/>
      </w:r>
      <w:r>
        <w:t xml:space="preserve"> </w:t>
      </w:r>
      <w:hyperlink r:id="rId3">
        <w:r w:rsidRPr="44958552">
          <w:rPr>
            <w:rStyle w:val="Hyperlink"/>
          </w:rPr>
          <w:t>https://www.stuff.co.nz/national/health/79898328/concern-over-access-to-sign-language-interpreters-after-64hour-wait</w:t>
        </w:r>
      </w:hyperlink>
    </w:p>
  </w:footnote>
  <w:footnote w:id="5">
    <w:p w14:paraId="77928913" w14:textId="538127CF" w:rsidR="20A9DCC8" w:rsidRDefault="20A9DCC8" w:rsidP="20A9DCC8">
      <w:pPr>
        <w:pStyle w:val="FootnoteText"/>
      </w:pPr>
      <w:r w:rsidRPr="20A9DCC8">
        <w:rPr>
          <w:rStyle w:val="FootnoteReference"/>
        </w:rPr>
        <w:footnoteRef/>
      </w:r>
      <w:r>
        <w:t xml:space="preserve"> </w:t>
      </w:r>
      <w:hyperlink r:id="rId4">
        <w:r w:rsidRPr="20A9DCC8">
          <w:rPr>
            <w:rStyle w:val="Hyperlink"/>
          </w:rPr>
          <w:t>https://signdna.org/</w:t>
        </w:r>
      </w:hyperlink>
    </w:p>
  </w:footnote>
  <w:footnote w:id="6">
    <w:p w14:paraId="234181CF" w14:textId="354C983D" w:rsidR="20A9DCC8" w:rsidRDefault="20A9DCC8" w:rsidP="20A9DCC8">
      <w:pPr>
        <w:pStyle w:val="FootnoteText"/>
      </w:pPr>
      <w:r w:rsidRPr="20A9DCC8">
        <w:rPr>
          <w:rStyle w:val="FootnoteReference"/>
        </w:rPr>
        <w:footnoteRef/>
      </w:r>
      <w:r>
        <w:t xml:space="preserve"> </w:t>
      </w:r>
      <w:hyperlink r:id="rId5">
        <w:r w:rsidRPr="20A9DCC8">
          <w:rPr>
            <w:rStyle w:val="Hyperlink"/>
          </w:rPr>
          <w:t>https://survivorexperiences.govt.nz/news/big-strides-made-for-deaf-survivors-of-abuse</w:t>
        </w:r>
      </w:hyperlink>
    </w:p>
  </w:footnote>
  <w:footnote w:id="7">
    <w:p w14:paraId="559649AB" w14:textId="761E4339" w:rsidR="20A9DCC8" w:rsidRDefault="20A9DCC8" w:rsidP="20A9DCC8">
      <w:pPr>
        <w:pStyle w:val="FootnoteText"/>
      </w:pPr>
      <w:r w:rsidRPr="20A9DCC8">
        <w:rPr>
          <w:rStyle w:val="FootnoteReference"/>
        </w:rPr>
        <w:footnoteRef/>
      </w:r>
      <w:r>
        <w:t xml:space="preserve"> </w:t>
      </w:r>
      <w:hyperlink r:id="rId6">
        <w:r w:rsidRPr="20A9DCC8">
          <w:rPr>
            <w:rStyle w:val="Hyperlink"/>
          </w:rPr>
          <w:t>https://www.deaf.org.nz/translation/how-the-government-is-helping-and-listening-to-the-abuse-in-care-royal-commission-of-inquiry/</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4958552" w14:paraId="210545DA" w14:textId="77777777" w:rsidTr="44958552">
      <w:trPr>
        <w:trHeight w:val="300"/>
      </w:trPr>
      <w:tc>
        <w:tcPr>
          <w:tcW w:w="3005" w:type="dxa"/>
        </w:tcPr>
        <w:p w14:paraId="3D8AF29D" w14:textId="411DD9BB" w:rsidR="44958552" w:rsidRDefault="44958552" w:rsidP="44958552">
          <w:pPr>
            <w:pStyle w:val="Header"/>
            <w:ind w:left="-115"/>
          </w:pPr>
        </w:p>
      </w:tc>
      <w:tc>
        <w:tcPr>
          <w:tcW w:w="3005" w:type="dxa"/>
        </w:tcPr>
        <w:p w14:paraId="3794EE4B" w14:textId="132A38EF" w:rsidR="44958552" w:rsidRDefault="44958552" w:rsidP="44958552">
          <w:pPr>
            <w:pStyle w:val="Header"/>
            <w:jc w:val="center"/>
          </w:pPr>
        </w:p>
      </w:tc>
      <w:tc>
        <w:tcPr>
          <w:tcW w:w="3005" w:type="dxa"/>
        </w:tcPr>
        <w:p w14:paraId="1F64664B" w14:textId="361B6500" w:rsidR="44958552" w:rsidRDefault="44958552" w:rsidP="44958552">
          <w:pPr>
            <w:pStyle w:val="Header"/>
            <w:ind w:right="-115"/>
            <w:jc w:val="right"/>
          </w:pPr>
        </w:p>
      </w:tc>
    </w:tr>
  </w:tbl>
  <w:p w14:paraId="40957738" w14:textId="7FA752AB" w:rsidR="44958552" w:rsidRDefault="44958552" w:rsidP="44958552">
    <w:pPr>
      <w:pStyle w:val="Header"/>
    </w:pPr>
  </w:p>
</w:hdr>
</file>

<file path=word/intelligence2.xml><?xml version="1.0" encoding="utf-8"?>
<int2:intelligence xmlns:int2="http://schemas.microsoft.com/office/intelligence/2020/intelligence" xmlns:oel="http://schemas.microsoft.com/office/2019/extlst">
  <int2:observations>
    <int2:textHash int2:hashCode="qXQmqEzCuho/vu" int2:id="oo6xyqcv">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8ECD2D4"/>
    <w:multiLevelType w:val="multilevel"/>
    <w:tmpl w:val="3A10E134"/>
    <w:lvl w:ilvl="0">
      <w:start w:val="1"/>
      <w:numFmt w:val="decimal"/>
      <w:lvlText w:val="%1."/>
      <w:lvlJc w:val="left"/>
      <w:pPr>
        <w:ind w:left="567" w:hanging="567"/>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23208B"/>
    <w:multiLevelType w:val="multilevel"/>
    <w:tmpl w:val="D49887B8"/>
    <w:lvl w:ilvl="0">
      <w:start w:val="1"/>
      <w:numFmt w:val="decimal"/>
      <w:lvlText w:val="%1."/>
      <w:lvlJc w:val="left"/>
      <w:pPr>
        <w:ind w:left="567" w:hanging="567"/>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FE44C4"/>
    <w:multiLevelType w:val="multilevel"/>
    <w:tmpl w:val="FFFFFFFF"/>
    <w:lvl w:ilvl="0">
      <w:start w:val="1"/>
      <w:numFmt w:val="decimal"/>
      <w:pStyle w:val="Number"/>
      <w:lvlText w:val="%1."/>
      <w:lvlJc w:val="left"/>
      <w:pPr>
        <w:ind w:left="567" w:hanging="567"/>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C68CAA5"/>
    <w:multiLevelType w:val="multilevel"/>
    <w:tmpl w:val="FFFFFFFF"/>
    <w:lvl w:ilvl="0">
      <w:start w:val="1"/>
      <w:numFmt w:val="decimal"/>
      <w:lvlText w:val="%1."/>
      <w:lvlJc w:val="left"/>
      <w:pPr>
        <w:ind w:left="567" w:hanging="567"/>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01A718"/>
    <w:multiLevelType w:val="multilevel"/>
    <w:tmpl w:val="A77CB044"/>
    <w:lvl w:ilvl="0">
      <w:start w:val="1"/>
      <w:numFmt w:val="decimal"/>
      <w:lvlText w:val="%1."/>
      <w:lvlJc w:val="left"/>
      <w:pPr>
        <w:ind w:left="567" w:hanging="567"/>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3115198"/>
    <w:multiLevelType w:val="hybridMultilevel"/>
    <w:tmpl w:val="9E4EC58E"/>
    <w:lvl w:ilvl="0" w:tplc="8CDA2096">
      <w:start w:val="1"/>
      <w:numFmt w:val="bullet"/>
      <w:lvlText w:val=""/>
      <w:lvlJc w:val="left"/>
      <w:pPr>
        <w:ind w:left="720" w:hanging="360"/>
      </w:pPr>
      <w:rPr>
        <w:rFonts w:ascii="Symbol" w:hAnsi="Symbol" w:hint="default"/>
      </w:rPr>
    </w:lvl>
    <w:lvl w:ilvl="1" w:tplc="9FAC354C">
      <w:start w:val="1"/>
      <w:numFmt w:val="bullet"/>
      <w:lvlText w:val="o"/>
      <w:lvlJc w:val="left"/>
      <w:pPr>
        <w:ind w:left="1440" w:hanging="360"/>
      </w:pPr>
      <w:rPr>
        <w:rFonts w:ascii="Courier New" w:hAnsi="Courier New" w:hint="default"/>
      </w:rPr>
    </w:lvl>
    <w:lvl w:ilvl="2" w:tplc="22D81848">
      <w:start w:val="1"/>
      <w:numFmt w:val="bullet"/>
      <w:lvlText w:val=""/>
      <w:lvlJc w:val="left"/>
      <w:pPr>
        <w:ind w:left="2160" w:hanging="360"/>
      </w:pPr>
      <w:rPr>
        <w:rFonts w:ascii="Wingdings" w:hAnsi="Wingdings" w:hint="default"/>
      </w:rPr>
    </w:lvl>
    <w:lvl w:ilvl="3" w:tplc="F66043CE">
      <w:start w:val="1"/>
      <w:numFmt w:val="bullet"/>
      <w:lvlText w:val=""/>
      <w:lvlJc w:val="left"/>
      <w:pPr>
        <w:ind w:left="2880" w:hanging="360"/>
      </w:pPr>
      <w:rPr>
        <w:rFonts w:ascii="Symbol" w:hAnsi="Symbol" w:hint="default"/>
      </w:rPr>
    </w:lvl>
    <w:lvl w:ilvl="4" w:tplc="91F855B0">
      <w:start w:val="1"/>
      <w:numFmt w:val="bullet"/>
      <w:lvlText w:val="o"/>
      <w:lvlJc w:val="left"/>
      <w:pPr>
        <w:ind w:left="3600" w:hanging="360"/>
      </w:pPr>
      <w:rPr>
        <w:rFonts w:ascii="Courier New" w:hAnsi="Courier New" w:hint="default"/>
      </w:rPr>
    </w:lvl>
    <w:lvl w:ilvl="5" w:tplc="90E295C0">
      <w:start w:val="1"/>
      <w:numFmt w:val="bullet"/>
      <w:lvlText w:val=""/>
      <w:lvlJc w:val="left"/>
      <w:pPr>
        <w:ind w:left="4320" w:hanging="360"/>
      </w:pPr>
      <w:rPr>
        <w:rFonts w:ascii="Wingdings" w:hAnsi="Wingdings" w:hint="default"/>
      </w:rPr>
    </w:lvl>
    <w:lvl w:ilvl="6" w:tplc="758290C6">
      <w:start w:val="1"/>
      <w:numFmt w:val="bullet"/>
      <w:lvlText w:val=""/>
      <w:lvlJc w:val="left"/>
      <w:pPr>
        <w:ind w:left="5040" w:hanging="360"/>
      </w:pPr>
      <w:rPr>
        <w:rFonts w:ascii="Symbol" w:hAnsi="Symbol" w:hint="default"/>
      </w:rPr>
    </w:lvl>
    <w:lvl w:ilvl="7" w:tplc="7690FFC4">
      <w:start w:val="1"/>
      <w:numFmt w:val="bullet"/>
      <w:lvlText w:val="o"/>
      <w:lvlJc w:val="left"/>
      <w:pPr>
        <w:ind w:left="5760" w:hanging="360"/>
      </w:pPr>
      <w:rPr>
        <w:rFonts w:ascii="Courier New" w:hAnsi="Courier New" w:hint="default"/>
      </w:rPr>
    </w:lvl>
    <w:lvl w:ilvl="8" w:tplc="CF30F9A8">
      <w:start w:val="1"/>
      <w:numFmt w:val="bullet"/>
      <w:lvlText w:val=""/>
      <w:lvlJc w:val="left"/>
      <w:pPr>
        <w:ind w:left="6480" w:hanging="360"/>
      </w:pPr>
      <w:rPr>
        <w:rFonts w:ascii="Wingdings" w:hAnsi="Wingdings" w:hint="default"/>
      </w:rPr>
    </w:lvl>
  </w:abstractNum>
  <w:abstractNum w:abstractNumId="8" w15:restartNumberingAfterBreak="0">
    <w:nsid w:val="23DC7796"/>
    <w:multiLevelType w:val="multilevel"/>
    <w:tmpl w:val="90709810"/>
    <w:lvl w:ilvl="0">
      <w:start w:val="1"/>
      <w:numFmt w:val="decimal"/>
      <w:lvlText w:val="%1."/>
      <w:lvlJc w:val="left"/>
      <w:pPr>
        <w:ind w:left="567" w:hanging="567"/>
      </w:pPr>
      <w:rPr>
        <w:rFonts w:ascii="Arial" w:hAnsi="Arial" w:hint="default"/>
      </w:rPr>
    </w:lvl>
    <w:lvl w:ilvl="1">
      <w:start w:val="1"/>
      <w:numFmt w:val="lowerLetter"/>
      <w:pStyle w:val="Letter"/>
      <w:lvlText w:val="%2)"/>
      <w:lvlJc w:val="left"/>
      <w:pPr>
        <w:ind w:left="1134" w:hanging="567"/>
      </w:pPr>
      <w:rPr>
        <w:rFonts w:hint="default"/>
      </w:rPr>
    </w:lvl>
    <w:lvl w:ilvl="2">
      <w:start w:val="1"/>
      <w:numFmt w:val="lowerRoman"/>
      <w:pStyle w:val="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9551E85"/>
    <w:multiLevelType w:val="multilevel"/>
    <w:tmpl w:val="FFFFFFFF"/>
    <w:lvl w:ilvl="0">
      <w:start w:val="1"/>
      <w:numFmt w:val="decimal"/>
      <w:lvlText w:val="%1."/>
      <w:lvlJc w:val="left"/>
      <w:pPr>
        <w:ind w:left="567" w:hanging="567"/>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FA6DA14"/>
    <w:multiLevelType w:val="multilevel"/>
    <w:tmpl w:val="9B06D9EC"/>
    <w:lvl w:ilvl="0">
      <w:start w:val="1"/>
      <w:numFmt w:val="decimal"/>
      <w:lvlText w:val="%1."/>
      <w:lvlJc w:val="left"/>
      <w:pPr>
        <w:ind w:left="567" w:hanging="567"/>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72C079"/>
    <w:multiLevelType w:val="multilevel"/>
    <w:tmpl w:val="FFFFFFFF"/>
    <w:lvl w:ilvl="0">
      <w:start w:val="1"/>
      <w:numFmt w:val="decimal"/>
      <w:lvlText w:val="%1."/>
      <w:lvlJc w:val="left"/>
      <w:pPr>
        <w:ind w:left="567" w:hanging="567"/>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28AAB02"/>
    <w:multiLevelType w:val="multilevel"/>
    <w:tmpl w:val="41F4B786"/>
    <w:lvl w:ilvl="0">
      <w:start w:val="1"/>
      <w:numFmt w:val="decimal"/>
      <w:lvlText w:val="%1."/>
      <w:lvlJc w:val="left"/>
      <w:pPr>
        <w:ind w:left="567" w:hanging="567"/>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068C5D"/>
    <w:multiLevelType w:val="multilevel"/>
    <w:tmpl w:val="FFFFFFFF"/>
    <w:lvl w:ilvl="0">
      <w:start w:val="1"/>
      <w:numFmt w:val="decimal"/>
      <w:lvlText w:val="%1."/>
      <w:lvlJc w:val="left"/>
      <w:pPr>
        <w:ind w:left="567" w:hanging="567"/>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7C213B9"/>
    <w:multiLevelType w:val="multilevel"/>
    <w:tmpl w:val="FFFFFFFF"/>
    <w:lvl w:ilvl="0">
      <w:start w:val="1"/>
      <w:numFmt w:val="decimal"/>
      <w:lvlText w:val="%1."/>
      <w:lvlJc w:val="left"/>
      <w:pPr>
        <w:ind w:left="567" w:hanging="567"/>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8128539"/>
    <w:multiLevelType w:val="multilevel"/>
    <w:tmpl w:val="4E98A28E"/>
    <w:lvl w:ilvl="0">
      <w:start w:val="1"/>
      <w:numFmt w:val="decimal"/>
      <w:lvlText w:val="%1."/>
      <w:lvlJc w:val="left"/>
      <w:pPr>
        <w:ind w:left="567" w:hanging="567"/>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15:restartNumberingAfterBreak="0">
    <w:nsid w:val="44687F04"/>
    <w:multiLevelType w:val="hybridMultilevel"/>
    <w:tmpl w:val="FCEA2A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8EDE1F8"/>
    <w:multiLevelType w:val="multilevel"/>
    <w:tmpl w:val="0F605C64"/>
    <w:lvl w:ilvl="0">
      <w:start w:val="1"/>
      <w:numFmt w:val="decimal"/>
      <w:lvlText w:val="%1."/>
      <w:lvlJc w:val="left"/>
      <w:pPr>
        <w:ind w:left="567" w:hanging="567"/>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A5597C5"/>
    <w:multiLevelType w:val="multilevel"/>
    <w:tmpl w:val="005E7768"/>
    <w:lvl w:ilvl="0">
      <w:start w:val="1"/>
      <w:numFmt w:val="decimal"/>
      <w:lvlText w:val="%1."/>
      <w:lvlJc w:val="left"/>
      <w:pPr>
        <w:ind w:left="567" w:hanging="567"/>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A51AD04"/>
    <w:multiLevelType w:val="multilevel"/>
    <w:tmpl w:val="FFFFFFFF"/>
    <w:lvl w:ilvl="0">
      <w:start w:val="1"/>
      <w:numFmt w:val="decimal"/>
      <w:lvlText w:val="%1."/>
      <w:lvlJc w:val="left"/>
      <w:pPr>
        <w:ind w:left="567" w:hanging="567"/>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B04A65D"/>
    <w:multiLevelType w:val="multilevel"/>
    <w:tmpl w:val="FFFFFFFF"/>
    <w:lvl w:ilvl="0">
      <w:start w:val="1"/>
      <w:numFmt w:val="decimal"/>
      <w:lvlText w:val="%1."/>
      <w:lvlJc w:val="left"/>
      <w:pPr>
        <w:ind w:left="567" w:hanging="567"/>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47C17FE"/>
    <w:multiLevelType w:val="multilevel"/>
    <w:tmpl w:val="FFFFFFFF"/>
    <w:lvl w:ilvl="0">
      <w:start w:val="1"/>
      <w:numFmt w:val="decimal"/>
      <w:lvlText w:val="%1."/>
      <w:lvlJc w:val="left"/>
      <w:pPr>
        <w:ind w:left="567" w:hanging="567"/>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64AC729"/>
    <w:multiLevelType w:val="multilevel"/>
    <w:tmpl w:val="0F569B1C"/>
    <w:lvl w:ilvl="0">
      <w:start w:val="1"/>
      <w:numFmt w:val="decimal"/>
      <w:lvlText w:val="%1."/>
      <w:lvlJc w:val="left"/>
      <w:pPr>
        <w:ind w:left="567" w:hanging="567"/>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13279319">
    <w:abstractNumId w:val="6"/>
  </w:num>
  <w:num w:numId="2" w16cid:durableId="935400480">
    <w:abstractNumId w:val="10"/>
  </w:num>
  <w:num w:numId="3" w16cid:durableId="653526945">
    <w:abstractNumId w:val="23"/>
  </w:num>
  <w:num w:numId="4" w16cid:durableId="1279484378">
    <w:abstractNumId w:val="15"/>
  </w:num>
  <w:num w:numId="5" w16cid:durableId="681126099">
    <w:abstractNumId w:val="19"/>
  </w:num>
  <w:num w:numId="6" w16cid:durableId="987250397">
    <w:abstractNumId w:val="18"/>
  </w:num>
  <w:num w:numId="7" w16cid:durableId="756244761">
    <w:abstractNumId w:val="2"/>
  </w:num>
  <w:num w:numId="8" w16cid:durableId="198979253">
    <w:abstractNumId w:val="12"/>
  </w:num>
  <w:num w:numId="9" w16cid:durableId="1339430865">
    <w:abstractNumId w:val="3"/>
  </w:num>
  <w:num w:numId="10" w16cid:durableId="847644943">
    <w:abstractNumId w:val="7"/>
  </w:num>
  <w:num w:numId="11" w16cid:durableId="1192037444">
    <w:abstractNumId w:val="1"/>
  </w:num>
  <w:num w:numId="12" w16cid:durableId="356932750">
    <w:abstractNumId w:val="0"/>
  </w:num>
  <w:num w:numId="13" w16cid:durableId="220167830">
    <w:abstractNumId w:val="16"/>
  </w:num>
  <w:num w:numId="14" w16cid:durableId="1425418937">
    <w:abstractNumId w:val="17"/>
  </w:num>
  <w:num w:numId="15" w16cid:durableId="94330948">
    <w:abstractNumId w:val="8"/>
  </w:num>
  <w:num w:numId="16" w16cid:durableId="13872666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24269226">
    <w:abstractNumId w:val="9"/>
  </w:num>
  <w:num w:numId="18" w16cid:durableId="681276415">
    <w:abstractNumId w:val="13"/>
  </w:num>
  <w:num w:numId="19" w16cid:durableId="675155390">
    <w:abstractNumId w:val="11"/>
  </w:num>
  <w:num w:numId="20" w16cid:durableId="2004385086">
    <w:abstractNumId w:val="5"/>
  </w:num>
  <w:num w:numId="21" w16cid:durableId="149366343">
    <w:abstractNumId w:val="14"/>
  </w:num>
  <w:num w:numId="22" w16cid:durableId="1241252448">
    <w:abstractNumId w:val="20"/>
  </w:num>
  <w:num w:numId="23" w16cid:durableId="1011030337">
    <w:abstractNumId w:val="22"/>
  </w:num>
  <w:num w:numId="24" w16cid:durableId="1351449562">
    <w:abstractNumId w:val="21"/>
  </w:num>
  <w:num w:numId="25" w16cid:durableId="809202766">
    <w:abstractNumId w:val="4"/>
  </w:num>
  <w:num w:numId="26" w16cid:durableId="1104500558">
    <w:abstractNumId w:val="4"/>
    <w:lvlOverride w:ilvl="0">
      <w:startOverride w:val="5"/>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45E"/>
    <w:rsid w:val="00002591"/>
    <w:rsid w:val="00002C78"/>
    <w:rsid w:val="00002F5A"/>
    <w:rsid w:val="000035D0"/>
    <w:rsid w:val="000043DA"/>
    <w:rsid w:val="00004EC2"/>
    <w:rsid w:val="00005700"/>
    <w:rsid w:val="00005D55"/>
    <w:rsid w:val="00005E95"/>
    <w:rsid w:val="000060D9"/>
    <w:rsid w:val="0000648E"/>
    <w:rsid w:val="0001080C"/>
    <w:rsid w:val="0001520C"/>
    <w:rsid w:val="00015A8A"/>
    <w:rsid w:val="00021CF7"/>
    <w:rsid w:val="00023520"/>
    <w:rsid w:val="000235BD"/>
    <w:rsid w:val="00023A57"/>
    <w:rsid w:val="00023C6D"/>
    <w:rsid w:val="0002503A"/>
    <w:rsid w:val="000250C7"/>
    <w:rsid w:val="000253A8"/>
    <w:rsid w:val="000269D0"/>
    <w:rsid w:val="00027088"/>
    <w:rsid w:val="00027756"/>
    <w:rsid w:val="00030886"/>
    <w:rsid w:val="00031508"/>
    <w:rsid w:val="00032A54"/>
    <w:rsid w:val="00032AC8"/>
    <w:rsid w:val="00033F1B"/>
    <w:rsid w:val="00035CDA"/>
    <w:rsid w:val="00043C03"/>
    <w:rsid w:val="00043EEA"/>
    <w:rsid w:val="00044B2D"/>
    <w:rsid w:val="0004616F"/>
    <w:rsid w:val="0005145E"/>
    <w:rsid w:val="00051ACC"/>
    <w:rsid w:val="00055EA7"/>
    <w:rsid w:val="0005624F"/>
    <w:rsid w:val="000565CF"/>
    <w:rsid w:val="00060960"/>
    <w:rsid w:val="0006150E"/>
    <w:rsid w:val="00061633"/>
    <w:rsid w:val="00061771"/>
    <w:rsid w:val="000619B4"/>
    <w:rsid w:val="000629C2"/>
    <w:rsid w:val="0006372D"/>
    <w:rsid w:val="00064483"/>
    <w:rsid w:val="00067259"/>
    <w:rsid w:val="000744CE"/>
    <w:rsid w:val="00074A1B"/>
    <w:rsid w:val="00075DA4"/>
    <w:rsid w:val="00075E30"/>
    <w:rsid w:val="00076949"/>
    <w:rsid w:val="00076A1D"/>
    <w:rsid w:val="0007762A"/>
    <w:rsid w:val="0008023F"/>
    <w:rsid w:val="0008024F"/>
    <w:rsid w:val="00081D4F"/>
    <w:rsid w:val="00081FD2"/>
    <w:rsid w:val="00082179"/>
    <w:rsid w:val="00083E8E"/>
    <w:rsid w:val="00085659"/>
    <w:rsid w:val="0008576D"/>
    <w:rsid w:val="0008685F"/>
    <w:rsid w:val="00087AFD"/>
    <w:rsid w:val="00090C35"/>
    <w:rsid w:val="00090E59"/>
    <w:rsid w:val="00091AAE"/>
    <w:rsid w:val="00094676"/>
    <w:rsid w:val="00096DCF"/>
    <w:rsid w:val="00097710"/>
    <w:rsid w:val="00097D07"/>
    <w:rsid w:val="000A103F"/>
    <w:rsid w:val="000A1606"/>
    <w:rsid w:val="000A1B0E"/>
    <w:rsid w:val="000A1BA1"/>
    <w:rsid w:val="000A2764"/>
    <w:rsid w:val="000A3A54"/>
    <w:rsid w:val="000A53DF"/>
    <w:rsid w:val="000A5F75"/>
    <w:rsid w:val="000A6245"/>
    <w:rsid w:val="000A67E3"/>
    <w:rsid w:val="000A7B52"/>
    <w:rsid w:val="000B16CC"/>
    <w:rsid w:val="000B2D00"/>
    <w:rsid w:val="000B3EEA"/>
    <w:rsid w:val="000B437F"/>
    <w:rsid w:val="000B4883"/>
    <w:rsid w:val="000B4B86"/>
    <w:rsid w:val="000B4B94"/>
    <w:rsid w:val="000B6303"/>
    <w:rsid w:val="000C0955"/>
    <w:rsid w:val="000C10AB"/>
    <w:rsid w:val="000C1B60"/>
    <w:rsid w:val="000C3348"/>
    <w:rsid w:val="000C753C"/>
    <w:rsid w:val="000D15F9"/>
    <w:rsid w:val="000D1EF3"/>
    <w:rsid w:val="000D2D8D"/>
    <w:rsid w:val="000D2E14"/>
    <w:rsid w:val="000D4365"/>
    <w:rsid w:val="000D51F9"/>
    <w:rsid w:val="000D532E"/>
    <w:rsid w:val="000D6500"/>
    <w:rsid w:val="000D6B50"/>
    <w:rsid w:val="000E0BD9"/>
    <w:rsid w:val="000E20EF"/>
    <w:rsid w:val="000E2C33"/>
    <w:rsid w:val="000E5108"/>
    <w:rsid w:val="000E6FE4"/>
    <w:rsid w:val="000E75B9"/>
    <w:rsid w:val="000E7F4B"/>
    <w:rsid w:val="000F0FD8"/>
    <w:rsid w:val="000F1C81"/>
    <w:rsid w:val="000F2C00"/>
    <w:rsid w:val="000F2DEA"/>
    <w:rsid w:val="000F38BD"/>
    <w:rsid w:val="000F40E4"/>
    <w:rsid w:val="000F6D7A"/>
    <w:rsid w:val="000F79D4"/>
    <w:rsid w:val="00101007"/>
    <w:rsid w:val="00101585"/>
    <w:rsid w:val="00101E18"/>
    <w:rsid w:val="00102ECC"/>
    <w:rsid w:val="00102FC4"/>
    <w:rsid w:val="00103070"/>
    <w:rsid w:val="00103557"/>
    <w:rsid w:val="0010491C"/>
    <w:rsid w:val="00105341"/>
    <w:rsid w:val="001054C2"/>
    <w:rsid w:val="00105588"/>
    <w:rsid w:val="001055D2"/>
    <w:rsid w:val="00107B27"/>
    <w:rsid w:val="001118EA"/>
    <w:rsid w:val="00112D2C"/>
    <w:rsid w:val="00112F07"/>
    <w:rsid w:val="00115141"/>
    <w:rsid w:val="00115279"/>
    <w:rsid w:val="00120531"/>
    <w:rsid w:val="0012239C"/>
    <w:rsid w:val="00122833"/>
    <w:rsid w:val="00123F61"/>
    <w:rsid w:val="00125D9A"/>
    <w:rsid w:val="001270FC"/>
    <w:rsid w:val="0012761F"/>
    <w:rsid w:val="00127B8C"/>
    <w:rsid w:val="00127B8D"/>
    <w:rsid w:val="00131103"/>
    <w:rsid w:val="00131741"/>
    <w:rsid w:val="001317E3"/>
    <w:rsid w:val="001317F3"/>
    <w:rsid w:val="00131A8B"/>
    <w:rsid w:val="001322D5"/>
    <w:rsid w:val="00133408"/>
    <w:rsid w:val="001355CF"/>
    <w:rsid w:val="0013722E"/>
    <w:rsid w:val="001377E5"/>
    <w:rsid w:val="00137F75"/>
    <w:rsid w:val="00140867"/>
    <w:rsid w:val="00140D5D"/>
    <w:rsid w:val="00141501"/>
    <w:rsid w:val="00143CE8"/>
    <w:rsid w:val="00144796"/>
    <w:rsid w:val="0014581C"/>
    <w:rsid w:val="00145C21"/>
    <w:rsid w:val="001471F3"/>
    <w:rsid w:val="00147B4B"/>
    <w:rsid w:val="00151720"/>
    <w:rsid w:val="001527C0"/>
    <w:rsid w:val="00155793"/>
    <w:rsid w:val="00157D4A"/>
    <w:rsid w:val="00160729"/>
    <w:rsid w:val="00162C14"/>
    <w:rsid w:val="00162E7C"/>
    <w:rsid w:val="00163EEB"/>
    <w:rsid w:val="00164561"/>
    <w:rsid w:val="00164EA6"/>
    <w:rsid w:val="001661EB"/>
    <w:rsid w:val="00166B66"/>
    <w:rsid w:val="00167432"/>
    <w:rsid w:val="00167C5B"/>
    <w:rsid w:val="00171448"/>
    <w:rsid w:val="00171C76"/>
    <w:rsid w:val="00172350"/>
    <w:rsid w:val="0017272D"/>
    <w:rsid w:val="0017338A"/>
    <w:rsid w:val="00174860"/>
    <w:rsid w:val="00174DA0"/>
    <w:rsid w:val="00175191"/>
    <w:rsid w:val="00175931"/>
    <w:rsid w:val="00177B74"/>
    <w:rsid w:val="00182905"/>
    <w:rsid w:val="001829A4"/>
    <w:rsid w:val="00182FC2"/>
    <w:rsid w:val="001836CB"/>
    <w:rsid w:val="00184365"/>
    <w:rsid w:val="00186355"/>
    <w:rsid w:val="001901D5"/>
    <w:rsid w:val="001925B4"/>
    <w:rsid w:val="00192A61"/>
    <w:rsid w:val="00193AEC"/>
    <w:rsid w:val="00193DC3"/>
    <w:rsid w:val="00196E5D"/>
    <w:rsid w:val="00197EBC"/>
    <w:rsid w:val="001A1195"/>
    <w:rsid w:val="001A19D8"/>
    <w:rsid w:val="001A3976"/>
    <w:rsid w:val="001A5E4D"/>
    <w:rsid w:val="001A6141"/>
    <w:rsid w:val="001A73E2"/>
    <w:rsid w:val="001B1491"/>
    <w:rsid w:val="001B14FE"/>
    <w:rsid w:val="001B184E"/>
    <w:rsid w:val="001B320B"/>
    <w:rsid w:val="001B492D"/>
    <w:rsid w:val="001B4DFE"/>
    <w:rsid w:val="001B7AE4"/>
    <w:rsid w:val="001C127F"/>
    <w:rsid w:val="001C1E7D"/>
    <w:rsid w:val="001C32DB"/>
    <w:rsid w:val="001C37C4"/>
    <w:rsid w:val="001C385F"/>
    <w:rsid w:val="001C3BA4"/>
    <w:rsid w:val="001C4556"/>
    <w:rsid w:val="001C57E8"/>
    <w:rsid w:val="001C6679"/>
    <w:rsid w:val="001C77CD"/>
    <w:rsid w:val="001D0A95"/>
    <w:rsid w:val="001D1288"/>
    <w:rsid w:val="001D214E"/>
    <w:rsid w:val="001D245E"/>
    <w:rsid w:val="001D249F"/>
    <w:rsid w:val="001D3044"/>
    <w:rsid w:val="001D33B3"/>
    <w:rsid w:val="001D3627"/>
    <w:rsid w:val="001D4289"/>
    <w:rsid w:val="001D4F95"/>
    <w:rsid w:val="001D5C1C"/>
    <w:rsid w:val="001D625B"/>
    <w:rsid w:val="001E1810"/>
    <w:rsid w:val="001E1CF9"/>
    <w:rsid w:val="001E1F4B"/>
    <w:rsid w:val="001E5695"/>
    <w:rsid w:val="001E615B"/>
    <w:rsid w:val="001E71C8"/>
    <w:rsid w:val="001F2319"/>
    <w:rsid w:val="001F66FE"/>
    <w:rsid w:val="001F76B3"/>
    <w:rsid w:val="0020168C"/>
    <w:rsid w:val="00201BFD"/>
    <w:rsid w:val="00201ED7"/>
    <w:rsid w:val="00201FD1"/>
    <w:rsid w:val="00202CFD"/>
    <w:rsid w:val="00202DBF"/>
    <w:rsid w:val="00203F00"/>
    <w:rsid w:val="002041EC"/>
    <w:rsid w:val="002044E7"/>
    <w:rsid w:val="00204B03"/>
    <w:rsid w:val="002068BC"/>
    <w:rsid w:val="00206C87"/>
    <w:rsid w:val="0020720F"/>
    <w:rsid w:val="00207EFB"/>
    <w:rsid w:val="00211778"/>
    <w:rsid w:val="002126B3"/>
    <w:rsid w:val="00212B4E"/>
    <w:rsid w:val="00214EB7"/>
    <w:rsid w:val="00215374"/>
    <w:rsid w:val="00215CF3"/>
    <w:rsid w:val="00217F69"/>
    <w:rsid w:val="00220473"/>
    <w:rsid w:val="00220C3D"/>
    <w:rsid w:val="0022366D"/>
    <w:rsid w:val="00224B22"/>
    <w:rsid w:val="00225851"/>
    <w:rsid w:val="0023082A"/>
    <w:rsid w:val="002324CE"/>
    <w:rsid w:val="00233677"/>
    <w:rsid w:val="002337C9"/>
    <w:rsid w:val="0023432C"/>
    <w:rsid w:val="0023437E"/>
    <w:rsid w:val="00234B78"/>
    <w:rsid w:val="00234D63"/>
    <w:rsid w:val="002350E5"/>
    <w:rsid w:val="00236AF8"/>
    <w:rsid w:val="0024139B"/>
    <w:rsid w:val="00243CE0"/>
    <w:rsid w:val="00244A1D"/>
    <w:rsid w:val="00244AC8"/>
    <w:rsid w:val="002462F4"/>
    <w:rsid w:val="0024751E"/>
    <w:rsid w:val="00251A97"/>
    <w:rsid w:val="00253042"/>
    <w:rsid w:val="00253546"/>
    <w:rsid w:val="00260488"/>
    <w:rsid w:val="00260C3A"/>
    <w:rsid w:val="00260DA7"/>
    <w:rsid w:val="00262E18"/>
    <w:rsid w:val="00263258"/>
    <w:rsid w:val="00265B96"/>
    <w:rsid w:val="00267660"/>
    <w:rsid w:val="002703DC"/>
    <w:rsid w:val="00270F29"/>
    <w:rsid w:val="002717F8"/>
    <w:rsid w:val="00271838"/>
    <w:rsid w:val="00271C46"/>
    <w:rsid w:val="00272499"/>
    <w:rsid w:val="0027329C"/>
    <w:rsid w:val="00273817"/>
    <w:rsid w:val="00274DCD"/>
    <w:rsid w:val="00274DEA"/>
    <w:rsid w:val="00275FF6"/>
    <w:rsid w:val="002767DC"/>
    <w:rsid w:val="002769EC"/>
    <w:rsid w:val="00276E2E"/>
    <w:rsid w:val="002771D8"/>
    <w:rsid w:val="00277724"/>
    <w:rsid w:val="0028061B"/>
    <w:rsid w:val="00281837"/>
    <w:rsid w:val="0028297E"/>
    <w:rsid w:val="00283172"/>
    <w:rsid w:val="00283751"/>
    <w:rsid w:val="00285467"/>
    <w:rsid w:val="002855DA"/>
    <w:rsid w:val="00285783"/>
    <w:rsid w:val="00291382"/>
    <w:rsid w:val="00291731"/>
    <w:rsid w:val="00291A2D"/>
    <w:rsid w:val="00291DD7"/>
    <w:rsid w:val="00291F3E"/>
    <w:rsid w:val="002929D7"/>
    <w:rsid w:val="00292F35"/>
    <w:rsid w:val="00293BD6"/>
    <w:rsid w:val="00294221"/>
    <w:rsid w:val="00295C21"/>
    <w:rsid w:val="002960B2"/>
    <w:rsid w:val="0029630A"/>
    <w:rsid w:val="002A0400"/>
    <w:rsid w:val="002A1070"/>
    <w:rsid w:val="002A1273"/>
    <w:rsid w:val="002A25CE"/>
    <w:rsid w:val="002A5409"/>
    <w:rsid w:val="002A5A57"/>
    <w:rsid w:val="002A5F73"/>
    <w:rsid w:val="002A64BE"/>
    <w:rsid w:val="002B03DB"/>
    <w:rsid w:val="002B0690"/>
    <w:rsid w:val="002B337A"/>
    <w:rsid w:val="002B4729"/>
    <w:rsid w:val="002B51D8"/>
    <w:rsid w:val="002C0090"/>
    <w:rsid w:val="002C0B9B"/>
    <w:rsid w:val="002C0BB4"/>
    <w:rsid w:val="002C0DB2"/>
    <w:rsid w:val="002C4113"/>
    <w:rsid w:val="002C4EB7"/>
    <w:rsid w:val="002C5E0F"/>
    <w:rsid w:val="002C6655"/>
    <w:rsid w:val="002C719C"/>
    <w:rsid w:val="002C7274"/>
    <w:rsid w:val="002C7DA3"/>
    <w:rsid w:val="002C7E8F"/>
    <w:rsid w:val="002D16AA"/>
    <w:rsid w:val="002D2EBC"/>
    <w:rsid w:val="002D3358"/>
    <w:rsid w:val="002D3D9C"/>
    <w:rsid w:val="002D43B0"/>
    <w:rsid w:val="002D480E"/>
    <w:rsid w:val="002D5854"/>
    <w:rsid w:val="002D746B"/>
    <w:rsid w:val="002D77F4"/>
    <w:rsid w:val="002E10F4"/>
    <w:rsid w:val="002E4E23"/>
    <w:rsid w:val="002E5104"/>
    <w:rsid w:val="002E5BA9"/>
    <w:rsid w:val="002F16CD"/>
    <w:rsid w:val="002F32A2"/>
    <w:rsid w:val="002F3E87"/>
    <w:rsid w:val="002F3E8E"/>
    <w:rsid w:val="002F3FC5"/>
    <w:rsid w:val="002F6288"/>
    <w:rsid w:val="002F73FF"/>
    <w:rsid w:val="003017FC"/>
    <w:rsid w:val="00302E1A"/>
    <w:rsid w:val="00303059"/>
    <w:rsid w:val="0030418F"/>
    <w:rsid w:val="00304B3D"/>
    <w:rsid w:val="00304CE6"/>
    <w:rsid w:val="00307B86"/>
    <w:rsid w:val="00310E98"/>
    <w:rsid w:val="00312F3F"/>
    <w:rsid w:val="00313118"/>
    <w:rsid w:val="003142CD"/>
    <w:rsid w:val="00314634"/>
    <w:rsid w:val="00314AFC"/>
    <w:rsid w:val="00315725"/>
    <w:rsid w:val="00315EEE"/>
    <w:rsid w:val="00315F4E"/>
    <w:rsid w:val="0032076A"/>
    <w:rsid w:val="00320AC5"/>
    <w:rsid w:val="00320F41"/>
    <w:rsid w:val="00321096"/>
    <w:rsid w:val="00321102"/>
    <w:rsid w:val="003214E9"/>
    <w:rsid w:val="0032227B"/>
    <w:rsid w:val="00323BE9"/>
    <w:rsid w:val="00325862"/>
    <w:rsid w:val="00326B01"/>
    <w:rsid w:val="00333C90"/>
    <w:rsid w:val="00336C51"/>
    <w:rsid w:val="0034167C"/>
    <w:rsid w:val="00341F85"/>
    <w:rsid w:val="00343DB1"/>
    <w:rsid w:val="00345329"/>
    <w:rsid w:val="00345647"/>
    <w:rsid w:val="003467AC"/>
    <w:rsid w:val="00346C40"/>
    <w:rsid w:val="00347906"/>
    <w:rsid w:val="0035075B"/>
    <w:rsid w:val="00350B21"/>
    <w:rsid w:val="00350CD0"/>
    <w:rsid w:val="00350F9A"/>
    <w:rsid w:val="00354BFD"/>
    <w:rsid w:val="00355B90"/>
    <w:rsid w:val="00355C36"/>
    <w:rsid w:val="00356C7F"/>
    <w:rsid w:val="00357428"/>
    <w:rsid w:val="00357462"/>
    <w:rsid w:val="00362D82"/>
    <w:rsid w:val="003633A1"/>
    <w:rsid w:val="003633CA"/>
    <w:rsid w:val="003635E9"/>
    <w:rsid w:val="00363BB4"/>
    <w:rsid w:val="00363C01"/>
    <w:rsid w:val="003642CF"/>
    <w:rsid w:val="00367859"/>
    <w:rsid w:val="00371BC2"/>
    <w:rsid w:val="003725F6"/>
    <w:rsid w:val="00372EAB"/>
    <w:rsid w:val="003731A6"/>
    <w:rsid w:val="003739A8"/>
    <w:rsid w:val="0037416B"/>
    <w:rsid w:val="00376776"/>
    <w:rsid w:val="00376A28"/>
    <w:rsid w:val="0038034E"/>
    <w:rsid w:val="00380D45"/>
    <w:rsid w:val="003812B3"/>
    <w:rsid w:val="00381FEE"/>
    <w:rsid w:val="00382DF3"/>
    <w:rsid w:val="00383278"/>
    <w:rsid w:val="00383D85"/>
    <w:rsid w:val="00386457"/>
    <w:rsid w:val="0039067B"/>
    <w:rsid w:val="00392ECB"/>
    <w:rsid w:val="00392EFC"/>
    <w:rsid w:val="0039358D"/>
    <w:rsid w:val="0039487F"/>
    <w:rsid w:val="00395218"/>
    <w:rsid w:val="00397DF1"/>
    <w:rsid w:val="003A0485"/>
    <w:rsid w:val="003A1778"/>
    <w:rsid w:val="003A1A3B"/>
    <w:rsid w:val="003A1DFE"/>
    <w:rsid w:val="003A2437"/>
    <w:rsid w:val="003A2E54"/>
    <w:rsid w:val="003A3F35"/>
    <w:rsid w:val="003A4F62"/>
    <w:rsid w:val="003B152C"/>
    <w:rsid w:val="003B1ADF"/>
    <w:rsid w:val="003B1CF5"/>
    <w:rsid w:val="003B1E8E"/>
    <w:rsid w:val="003B4BB5"/>
    <w:rsid w:val="003B54EE"/>
    <w:rsid w:val="003B5A85"/>
    <w:rsid w:val="003B5F70"/>
    <w:rsid w:val="003B6993"/>
    <w:rsid w:val="003C06C0"/>
    <w:rsid w:val="003C0C3F"/>
    <w:rsid w:val="003C3D9A"/>
    <w:rsid w:val="003C589A"/>
    <w:rsid w:val="003D02B0"/>
    <w:rsid w:val="003D1D96"/>
    <w:rsid w:val="003D21B1"/>
    <w:rsid w:val="003D3996"/>
    <w:rsid w:val="003D3999"/>
    <w:rsid w:val="003D524A"/>
    <w:rsid w:val="003D5299"/>
    <w:rsid w:val="003D586E"/>
    <w:rsid w:val="003D6CB6"/>
    <w:rsid w:val="003D794C"/>
    <w:rsid w:val="003E2FAD"/>
    <w:rsid w:val="003E3100"/>
    <w:rsid w:val="003E5085"/>
    <w:rsid w:val="003E5E80"/>
    <w:rsid w:val="003E6EFB"/>
    <w:rsid w:val="003E719A"/>
    <w:rsid w:val="003E740C"/>
    <w:rsid w:val="003E74E0"/>
    <w:rsid w:val="003F0717"/>
    <w:rsid w:val="003F0E02"/>
    <w:rsid w:val="003F103E"/>
    <w:rsid w:val="003F36AB"/>
    <w:rsid w:val="003F455E"/>
    <w:rsid w:val="003F48DE"/>
    <w:rsid w:val="003F5FFC"/>
    <w:rsid w:val="003F6B21"/>
    <w:rsid w:val="00401F61"/>
    <w:rsid w:val="004022FB"/>
    <w:rsid w:val="00402F26"/>
    <w:rsid w:val="00403D99"/>
    <w:rsid w:val="0040556F"/>
    <w:rsid w:val="00407686"/>
    <w:rsid w:val="0040C207"/>
    <w:rsid w:val="00413279"/>
    <w:rsid w:val="004162B6"/>
    <w:rsid w:val="004165AE"/>
    <w:rsid w:val="00416ADA"/>
    <w:rsid w:val="00416AF1"/>
    <w:rsid w:val="0041770A"/>
    <w:rsid w:val="0042378F"/>
    <w:rsid w:val="004257D4"/>
    <w:rsid w:val="00425895"/>
    <w:rsid w:val="0042693C"/>
    <w:rsid w:val="00427224"/>
    <w:rsid w:val="004276A5"/>
    <w:rsid w:val="00430ECF"/>
    <w:rsid w:val="00431603"/>
    <w:rsid w:val="00431A03"/>
    <w:rsid w:val="0043469A"/>
    <w:rsid w:val="00440A24"/>
    <w:rsid w:val="00442397"/>
    <w:rsid w:val="004437FA"/>
    <w:rsid w:val="0044596C"/>
    <w:rsid w:val="0044675F"/>
    <w:rsid w:val="00447D0A"/>
    <w:rsid w:val="0044F34D"/>
    <w:rsid w:val="00452BF2"/>
    <w:rsid w:val="004536F1"/>
    <w:rsid w:val="0045411C"/>
    <w:rsid w:val="00456089"/>
    <w:rsid w:val="00457025"/>
    <w:rsid w:val="00457593"/>
    <w:rsid w:val="00461664"/>
    <w:rsid w:val="00462C33"/>
    <w:rsid w:val="004631B1"/>
    <w:rsid w:val="004644FA"/>
    <w:rsid w:val="00466D3B"/>
    <w:rsid w:val="004677E9"/>
    <w:rsid w:val="00467FEF"/>
    <w:rsid w:val="004704EF"/>
    <w:rsid w:val="00470A10"/>
    <w:rsid w:val="00471C8D"/>
    <w:rsid w:val="00471FFE"/>
    <w:rsid w:val="00472A9E"/>
    <w:rsid w:val="004739FA"/>
    <w:rsid w:val="00473B2E"/>
    <w:rsid w:val="00473C39"/>
    <w:rsid w:val="004757BD"/>
    <w:rsid w:val="00476D47"/>
    <w:rsid w:val="00477F8C"/>
    <w:rsid w:val="00480677"/>
    <w:rsid w:val="00480F69"/>
    <w:rsid w:val="00485864"/>
    <w:rsid w:val="0048732F"/>
    <w:rsid w:val="00491788"/>
    <w:rsid w:val="00492C31"/>
    <w:rsid w:val="00493AE0"/>
    <w:rsid w:val="004941FC"/>
    <w:rsid w:val="00494B90"/>
    <w:rsid w:val="004A0B69"/>
    <w:rsid w:val="004A0DF2"/>
    <w:rsid w:val="004A138A"/>
    <w:rsid w:val="004A2014"/>
    <w:rsid w:val="004A3887"/>
    <w:rsid w:val="004A42AE"/>
    <w:rsid w:val="004A491A"/>
    <w:rsid w:val="004A53BC"/>
    <w:rsid w:val="004B0F0B"/>
    <w:rsid w:val="004B1B43"/>
    <w:rsid w:val="004B32B0"/>
    <w:rsid w:val="004B4148"/>
    <w:rsid w:val="004B4E31"/>
    <w:rsid w:val="004B646A"/>
    <w:rsid w:val="004B6874"/>
    <w:rsid w:val="004B7B9F"/>
    <w:rsid w:val="004BEC15"/>
    <w:rsid w:val="004C0539"/>
    <w:rsid w:val="004C0D6A"/>
    <w:rsid w:val="004C149F"/>
    <w:rsid w:val="004C2041"/>
    <w:rsid w:val="004C2169"/>
    <w:rsid w:val="004C25F0"/>
    <w:rsid w:val="004C5BE9"/>
    <w:rsid w:val="004C6014"/>
    <w:rsid w:val="004C6BCA"/>
    <w:rsid w:val="004C7C0B"/>
    <w:rsid w:val="004C7EFA"/>
    <w:rsid w:val="004D3150"/>
    <w:rsid w:val="004D3468"/>
    <w:rsid w:val="004D4028"/>
    <w:rsid w:val="004D44E2"/>
    <w:rsid w:val="004D466F"/>
    <w:rsid w:val="004D47BB"/>
    <w:rsid w:val="004D50D3"/>
    <w:rsid w:val="004D67D4"/>
    <w:rsid w:val="004D7E70"/>
    <w:rsid w:val="004E02B9"/>
    <w:rsid w:val="004E0341"/>
    <w:rsid w:val="004E2E59"/>
    <w:rsid w:val="004E3847"/>
    <w:rsid w:val="004E4A50"/>
    <w:rsid w:val="004E4B73"/>
    <w:rsid w:val="004E52C5"/>
    <w:rsid w:val="004E6539"/>
    <w:rsid w:val="004E6B96"/>
    <w:rsid w:val="004F0407"/>
    <w:rsid w:val="004F2FF9"/>
    <w:rsid w:val="004F57E5"/>
    <w:rsid w:val="004F68A5"/>
    <w:rsid w:val="005001AA"/>
    <w:rsid w:val="005001DC"/>
    <w:rsid w:val="0050116B"/>
    <w:rsid w:val="00501191"/>
    <w:rsid w:val="0050187C"/>
    <w:rsid w:val="00501DCD"/>
    <w:rsid w:val="00501E8C"/>
    <w:rsid w:val="00503C28"/>
    <w:rsid w:val="00504691"/>
    <w:rsid w:val="00504EEF"/>
    <w:rsid w:val="00506ABF"/>
    <w:rsid w:val="00510312"/>
    <w:rsid w:val="00510CDE"/>
    <w:rsid w:val="00510FCB"/>
    <w:rsid w:val="00512DB2"/>
    <w:rsid w:val="00514936"/>
    <w:rsid w:val="00514A4F"/>
    <w:rsid w:val="00515B89"/>
    <w:rsid w:val="00515D39"/>
    <w:rsid w:val="00515F65"/>
    <w:rsid w:val="00516DAF"/>
    <w:rsid w:val="005200BE"/>
    <w:rsid w:val="005208C6"/>
    <w:rsid w:val="005214DC"/>
    <w:rsid w:val="00523E2F"/>
    <w:rsid w:val="00524DFB"/>
    <w:rsid w:val="00524F74"/>
    <w:rsid w:val="005250A4"/>
    <w:rsid w:val="00526305"/>
    <w:rsid w:val="005266FF"/>
    <w:rsid w:val="00527E61"/>
    <w:rsid w:val="00530D53"/>
    <w:rsid w:val="00533311"/>
    <w:rsid w:val="00536D76"/>
    <w:rsid w:val="00537DEE"/>
    <w:rsid w:val="00542D78"/>
    <w:rsid w:val="0054340B"/>
    <w:rsid w:val="00544E5C"/>
    <w:rsid w:val="005459FD"/>
    <w:rsid w:val="00547447"/>
    <w:rsid w:val="005479FD"/>
    <w:rsid w:val="00547D7A"/>
    <w:rsid w:val="00552473"/>
    <w:rsid w:val="005527C0"/>
    <w:rsid w:val="00552D7B"/>
    <w:rsid w:val="00553EAE"/>
    <w:rsid w:val="00555DA1"/>
    <w:rsid w:val="00556CE8"/>
    <w:rsid w:val="00557005"/>
    <w:rsid w:val="005602D3"/>
    <w:rsid w:val="00560E19"/>
    <w:rsid w:val="00561731"/>
    <w:rsid w:val="005619A0"/>
    <w:rsid w:val="00561DCA"/>
    <w:rsid w:val="00562023"/>
    <w:rsid w:val="00564FBB"/>
    <w:rsid w:val="00566FAF"/>
    <w:rsid w:val="005704AB"/>
    <w:rsid w:val="0057174C"/>
    <w:rsid w:val="00572440"/>
    <w:rsid w:val="0057531C"/>
    <w:rsid w:val="0057566C"/>
    <w:rsid w:val="00577AB5"/>
    <w:rsid w:val="00577DB2"/>
    <w:rsid w:val="00577E78"/>
    <w:rsid w:val="00581C5C"/>
    <w:rsid w:val="005847A3"/>
    <w:rsid w:val="00584E35"/>
    <w:rsid w:val="00585147"/>
    <w:rsid w:val="0058531E"/>
    <w:rsid w:val="00586AB6"/>
    <w:rsid w:val="00586D24"/>
    <w:rsid w:val="0058721E"/>
    <w:rsid w:val="00587427"/>
    <w:rsid w:val="00587C9C"/>
    <w:rsid w:val="00590C95"/>
    <w:rsid w:val="00590E93"/>
    <w:rsid w:val="00593654"/>
    <w:rsid w:val="005939AD"/>
    <w:rsid w:val="005944CE"/>
    <w:rsid w:val="00596E47"/>
    <w:rsid w:val="00597EFB"/>
    <w:rsid w:val="005A033E"/>
    <w:rsid w:val="005A22FF"/>
    <w:rsid w:val="005A3973"/>
    <w:rsid w:val="005A4F6F"/>
    <w:rsid w:val="005A52CA"/>
    <w:rsid w:val="005A70EF"/>
    <w:rsid w:val="005A782E"/>
    <w:rsid w:val="005A795B"/>
    <w:rsid w:val="005A7F3C"/>
    <w:rsid w:val="005B033C"/>
    <w:rsid w:val="005B0EDE"/>
    <w:rsid w:val="005B178E"/>
    <w:rsid w:val="005B1831"/>
    <w:rsid w:val="005B1E57"/>
    <w:rsid w:val="005B2ABA"/>
    <w:rsid w:val="005B3AEA"/>
    <w:rsid w:val="005B410B"/>
    <w:rsid w:val="005B4347"/>
    <w:rsid w:val="005B46E2"/>
    <w:rsid w:val="005C18B1"/>
    <w:rsid w:val="005C18D8"/>
    <w:rsid w:val="005C2933"/>
    <w:rsid w:val="005C4982"/>
    <w:rsid w:val="005C5010"/>
    <w:rsid w:val="005C521C"/>
    <w:rsid w:val="005C7C25"/>
    <w:rsid w:val="005D177B"/>
    <w:rsid w:val="005D520C"/>
    <w:rsid w:val="005D5FB6"/>
    <w:rsid w:val="005D7A4E"/>
    <w:rsid w:val="005E14A6"/>
    <w:rsid w:val="005E1762"/>
    <w:rsid w:val="005E3205"/>
    <w:rsid w:val="005E3473"/>
    <w:rsid w:val="005E4736"/>
    <w:rsid w:val="005E5F5D"/>
    <w:rsid w:val="005E6310"/>
    <w:rsid w:val="005E640C"/>
    <w:rsid w:val="005E669F"/>
    <w:rsid w:val="005F149C"/>
    <w:rsid w:val="005F2165"/>
    <w:rsid w:val="005F25EC"/>
    <w:rsid w:val="005F283C"/>
    <w:rsid w:val="005F2B99"/>
    <w:rsid w:val="005F2E10"/>
    <w:rsid w:val="005F3984"/>
    <w:rsid w:val="005F39F6"/>
    <w:rsid w:val="005F71F0"/>
    <w:rsid w:val="005F7582"/>
    <w:rsid w:val="005F7EB2"/>
    <w:rsid w:val="00600E06"/>
    <w:rsid w:val="0060123F"/>
    <w:rsid w:val="00601511"/>
    <w:rsid w:val="0060216E"/>
    <w:rsid w:val="00602389"/>
    <w:rsid w:val="00603927"/>
    <w:rsid w:val="00603C74"/>
    <w:rsid w:val="00604CC1"/>
    <w:rsid w:val="00605695"/>
    <w:rsid w:val="00607959"/>
    <w:rsid w:val="00607E99"/>
    <w:rsid w:val="00611937"/>
    <w:rsid w:val="00612A52"/>
    <w:rsid w:val="00614E9D"/>
    <w:rsid w:val="00616B4B"/>
    <w:rsid w:val="00617066"/>
    <w:rsid w:val="00621637"/>
    <w:rsid w:val="00621FB1"/>
    <w:rsid w:val="00622705"/>
    <w:rsid w:val="0062396E"/>
    <w:rsid w:val="006247D3"/>
    <w:rsid w:val="0062495B"/>
    <w:rsid w:val="00625C9C"/>
    <w:rsid w:val="00626312"/>
    <w:rsid w:val="00627D14"/>
    <w:rsid w:val="006326D9"/>
    <w:rsid w:val="00632B37"/>
    <w:rsid w:val="00632E32"/>
    <w:rsid w:val="00634B11"/>
    <w:rsid w:val="00635603"/>
    <w:rsid w:val="006401D3"/>
    <w:rsid w:val="00640203"/>
    <w:rsid w:val="0064114A"/>
    <w:rsid w:val="00641A58"/>
    <w:rsid w:val="00643880"/>
    <w:rsid w:val="00644B44"/>
    <w:rsid w:val="00644CE2"/>
    <w:rsid w:val="00647040"/>
    <w:rsid w:val="0064783E"/>
    <w:rsid w:val="006478F2"/>
    <w:rsid w:val="006505C5"/>
    <w:rsid w:val="00650AA3"/>
    <w:rsid w:val="00650E8A"/>
    <w:rsid w:val="006524C5"/>
    <w:rsid w:val="006529C0"/>
    <w:rsid w:val="00653806"/>
    <w:rsid w:val="00653E3C"/>
    <w:rsid w:val="00654450"/>
    <w:rsid w:val="00654AFC"/>
    <w:rsid w:val="0065634F"/>
    <w:rsid w:val="00657B1B"/>
    <w:rsid w:val="0066191C"/>
    <w:rsid w:val="00662E32"/>
    <w:rsid w:val="00662EC9"/>
    <w:rsid w:val="006631AD"/>
    <w:rsid w:val="006645EA"/>
    <w:rsid w:val="00665F29"/>
    <w:rsid w:val="006662E1"/>
    <w:rsid w:val="006664EC"/>
    <w:rsid w:val="00666C52"/>
    <w:rsid w:val="00671843"/>
    <w:rsid w:val="00672451"/>
    <w:rsid w:val="0067291D"/>
    <w:rsid w:val="00672F6F"/>
    <w:rsid w:val="006730E5"/>
    <w:rsid w:val="006743EA"/>
    <w:rsid w:val="006748D9"/>
    <w:rsid w:val="00676C94"/>
    <w:rsid w:val="00680045"/>
    <w:rsid w:val="0068043B"/>
    <w:rsid w:val="0068077C"/>
    <w:rsid w:val="0068136C"/>
    <w:rsid w:val="006822C4"/>
    <w:rsid w:val="0068241D"/>
    <w:rsid w:val="00683382"/>
    <w:rsid w:val="00683519"/>
    <w:rsid w:val="00683A8E"/>
    <w:rsid w:val="006844A9"/>
    <w:rsid w:val="00686A9E"/>
    <w:rsid w:val="00687D11"/>
    <w:rsid w:val="00692316"/>
    <w:rsid w:val="00693EB2"/>
    <w:rsid w:val="0069463C"/>
    <w:rsid w:val="006963F1"/>
    <w:rsid w:val="00697DC8"/>
    <w:rsid w:val="006A28A2"/>
    <w:rsid w:val="006A3861"/>
    <w:rsid w:val="006A3F4B"/>
    <w:rsid w:val="006A4051"/>
    <w:rsid w:val="006A5569"/>
    <w:rsid w:val="006A5BCF"/>
    <w:rsid w:val="006A7632"/>
    <w:rsid w:val="006B0361"/>
    <w:rsid w:val="006B0520"/>
    <w:rsid w:val="006B0D24"/>
    <w:rsid w:val="006B32EF"/>
    <w:rsid w:val="006B54B3"/>
    <w:rsid w:val="006B5E00"/>
    <w:rsid w:val="006B7A6C"/>
    <w:rsid w:val="006C0795"/>
    <w:rsid w:val="006C16DD"/>
    <w:rsid w:val="006C1782"/>
    <w:rsid w:val="006C30CF"/>
    <w:rsid w:val="006C3159"/>
    <w:rsid w:val="006C3492"/>
    <w:rsid w:val="006C4958"/>
    <w:rsid w:val="006C49AB"/>
    <w:rsid w:val="006C4A6F"/>
    <w:rsid w:val="006C4D03"/>
    <w:rsid w:val="006C4D66"/>
    <w:rsid w:val="006C4E79"/>
    <w:rsid w:val="006C4F50"/>
    <w:rsid w:val="006C5336"/>
    <w:rsid w:val="006C5B0C"/>
    <w:rsid w:val="006C6FED"/>
    <w:rsid w:val="006C78B0"/>
    <w:rsid w:val="006D13F8"/>
    <w:rsid w:val="006D2A79"/>
    <w:rsid w:val="006D4F54"/>
    <w:rsid w:val="006D53F2"/>
    <w:rsid w:val="006D58A1"/>
    <w:rsid w:val="006D7C63"/>
    <w:rsid w:val="006E000D"/>
    <w:rsid w:val="006E1487"/>
    <w:rsid w:val="006E21CD"/>
    <w:rsid w:val="006E2338"/>
    <w:rsid w:val="006E2380"/>
    <w:rsid w:val="006E4379"/>
    <w:rsid w:val="006E499D"/>
    <w:rsid w:val="006E5CF3"/>
    <w:rsid w:val="006E64A6"/>
    <w:rsid w:val="006E6EB0"/>
    <w:rsid w:val="006E7B71"/>
    <w:rsid w:val="006F00C6"/>
    <w:rsid w:val="006F07E0"/>
    <w:rsid w:val="006F19AD"/>
    <w:rsid w:val="006F1F49"/>
    <w:rsid w:val="006F2AEF"/>
    <w:rsid w:val="006F470A"/>
    <w:rsid w:val="006F4BCF"/>
    <w:rsid w:val="006F51F9"/>
    <w:rsid w:val="006F5B8F"/>
    <w:rsid w:val="006F6842"/>
    <w:rsid w:val="006F7AFD"/>
    <w:rsid w:val="007011C1"/>
    <w:rsid w:val="0070138A"/>
    <w:rsid w:val="00703E0F"/>
    <w:rsid w:val="00706441"/>
    <w:rsid w:val="00707990"/>
    <w:rsid w:val="007124ED"/>
    <w:rsid w:val="0071265D"/>
    <w:rsid w:val="00714165"/>
    <w:rsid w:val="00717DCB"/>
    <w:rsid w:val="007207E1"/>
    <w:rsid w:val="007218FD"/>
    <w:rsid w:val="00721C2D"/>
    <w:rsid w:val="00724F24"/>
    <w:rsid w:val="0072583F"/>
    <w:rsid w:val="007277A0"/>
    <w:rsid w:val="007279D1"/>
    <w:rsid w:val="00727EE8"/>
    <w:rsid w:val="00730E02"/>
    <w:rsid w:val="007315B7"/>
    <w:rsid w:val="00731AF6"/>
    <w:rsid w:val="00731B8E"/>
    <w:rsid w:val="00735037"/>
    <w:rsid w:val="0073651D"/>
    <w:rsid w:val="00741847"/>
    <w:rsid w:val="00744154"/>
    <w:rsid w:val="0074529C"/>
    <w:rsid w:val="00745429"/>
    <w:rsid w:val="0074688C"/>
    <w:rsid w:val="00746AE8"/>
    <w:rsid w:val="00746C15"/>
    <w:rsid w:val="00747C84"/>
    <w:rsid w:val="007522B0"/>
    <w:rsid w:val="00752B27"/>
    <w:rsid w:val="00752C9C"/>
    <w:rsid w:val="00752D90"/>
    <w:rsid w:val="0075348F"/>
    <w:rsid w:val="00754425"/>
    <w:rsid w:val="00756AF7"/>
    <w:rsid w:val="00757E79"/>
    <w:rsid w:val="007625A5"/>
    <w:rsid w:val="00763235"/>
    <w:rsid w:val="007635F5"/>
    <w:rsid w:val="00763D87"/>
    <w:rsid w:val="00764170"/>
    <w:rsid w:val="00764573"/>
    <w:rsid w:val="00764C2E"/>
    <w:rsid w:val="00764DC5"/>
    <w:rsid w:val="007662E6"/>
    <w:rsid w:val="00766779"/>
    <w:rsid w:val="007676BA"/>
    <w:rsid w:val="00770495"/>
    <w:rsid w:val="00771B02"/>
    <w:rsid w:val="00772B2B"/>
    <w:rsid w:val="00772E81"/>
    <w:rsid w:val="00774AFC"/>
    <w:rsid w:val="00774C8D"/>
    <w:rsid w:val="007809B3"/>
    <w:rsid w:val="00780A67"/>
    <w:rsid w:val="007812B5"/>
    <w:rsid w:val="007812C8"/>
    <w:rsid w:val="007815CD"/>
    <w:rsid w:val="00783695"/>
    <w:rsid w:val="0078478F"/>
    <w:rsid w:val="00784871"/>
    <w:rsid w:val="00784B83"/>
    <w:rsid w:val="007866A8"/>
    <w:rsid w:val="007908BE"/>
    <w:rsid w:val="0079112E"/>
    <w:rsid w:val="00791C94"/>
    <w:rsid w:val="00791EE7"/>
    <w:rsid w:val="00793EB6"/>
    <w:rsid w:val="007945A1"/>
    <w:rsid w:val="00794A46"/>
    <w:rsid w:val="00794D76"/>
    <w:rsid w:val="00795D9D"/>
    <w:rsid w:val="007964C5"/>
    <w:rsid w:val="00796ACA"/>
    <w:rsid w:val="0079756D"/>
    <w:rsid w:val="00797E0A"/>
    <w:rsid w:val="007A0006"/>
    <w:rsid w:val="007A07E5"/>
    <w:rsid w:val="007A1BB9"/>
    <w:rsid w:val="007A1FEF"/>
    <w:rsid w:val="007B2062"/>
    <w:rsid w:val="007B25CE"/>
    <w:rsid w:val="007B291C"/>
    <w:rsid w:val="007B2A92"/>
    <w:rsid w:val="007B4C24"/>
    <w:rsid w:val="007B4EA7"/>
    <w:rsid w:val="007B7A67"/>
    <w:rsid w:val="007C0469"/>
    <w:rsid w:val="007C15F7"/>
    <w:rsid w:val="007C1ADD"/>
    <w:rsid w:val="007C2AF5"/>
    <w:rsid w:val="007C2E6D"/>
    <w:rsid w:val="007C2EEA"/>
    <w:rsid w:val="007C4823"/>
    <w:rsid w:val="007C4A23"/>
    <w:rsid w:val="007C5DAD"/>
    <w:rsid w:val="007C76A2"/>
    <w:rsid w:val="007D1922"/>
    <w:rsid w:val="007D2914"/>
    <w:rsid w:val="007D30FA"/>
    <w:rsid w:val="007D3CB8"/>
    <w:rsid w:val="007D4EF2"/>
    <w:rsid w:val="007D5ACF"/>
    <w:rsid w:val="007E16B1"/>
    <w:rsid w:val="007E1A2A"/>
    <w:rsid w:val="007E1B8A"/>
    <w:rsid w:val="007E1E7A"/>
    <w:rsid w:val="007E2966"/>
    <w:rsid w:val="007E4C03"/>
    <w:rsid w:val="007E68F0"/>
    <w:rsid w:val="007F0309"/>
    <w:rsid w:val="007F058C"/>
    <w:rsid w:val="007F1410"/>
    <w:rsid w:val="007F43DC"/>
    <w:rsid w:val="007F49E5"/>
    <w:rsid w:val="007F7723"/>
    <w:rsid w:val="008008CC"/>
    <w:rsid w:val="00800CC5"/>
    <w:rsid w:val="008023F0"/>
    <w:rsid w:val="00805314"/>
    <w:rsid w:val="00805E65"/>
    <w:rsid w:val="00806569"/>
    <w:rsid w:val="008065A2"/>
    <w:rsid w:val="00807730"/>
    <w:rsid w:val="00810272"/>
    <w:rsid w:val="00810284"/>
    <w:rsid w:val="00810892"/>
    <w:rsid w:val="008121E5"/>
    <w:rsid w:val="0082036A"/>
    <w:rsid w:val="0082039C"/>
    <w:rsid w:val="00820584"/>
    <w:rsid w:val="008211F1"/>
    <w:rsid w:val="0082155D"/>
    <w:rsid w:val="00822128"/>
    <w:rsid w:val="00823AE3"/>
    <w:rsid w:val="00824B8D"/>
    <w:rsid w:val="00826916"/>
    <w:rsid w:val="0082745E"/>
    <w:rsid w:val="00832012"/>
    <w:rsid w:val="00832F06"/>
    <w:rsid w:val="008358AC"/>
    <w:rsid w:val="00835A45"/>
    <w:rsid w:val="0083604C"/>
    <w:rsid w:val="00836966"/>
    <w:rsid w:val="00837278"/>
    <w:rsid w:val="008376F9"/>
    <w:rsid w:val="008406B2"/>
    <w:rsid w:val="00840B74"/>
    <w:rsid w:val="00841CB2"/>
    <w:rsid w:val="008436BF"/>
    <w:rsid w:val="00843B7B"/>
    <w:rsid w:val="00843D1E"/>
    <w:rsid w:val="00843FE2"/>
    <w:rsid w:val="00844224"/>
    <w:rsid w:val="00845DA6"/>
    <w:rsid w:val="008467AE"/>
    <w:rsid w:val="00851BE3"/>
    <w:rsid w:val="00853933"/>
    <w:rsid w:val="008563C8"/>
    <w:rsid w:val="00857204"/>
    <w:rsid w:val="00860B68"/>
    <w:rsid w:val="008619E4"/>
    <w:rsid w:val="00863247"/>
    <w:rsid w:val="008632DE"/>
    <w:rsid w:val="00864279"/>
    <w:rsid w:val="00864745"/>
    <w:rsid w:val="0086664F"/>
    <w:rsid w:val="00870138"/>
    <w:rsid w:val="00871257"/>
    <w:rsid w:val="00873A2F"/>
    <w:rsid w:val="00873C15"/>
    <w:rsid w:val="00873F11"/>
    <w:rsid w:val="0087445A"/>
    <w:rsid w:val="00877124"/>
    <w:rsid w:val="00877F32"/>
    <w:rsid w:val="0087DBD7"/>
    <w:rsid w:val="008809C7"/>
    <w:rsid w:val="00881843"/>
    <w:rsid w:val="0088220D"/>
    <w:rsid w:val="008822B6"/>
    <w:rsid w:val="008824FF"/>
    <w:rsid w:val="00882529"/>
    <w:rsid w:val="00883600"/>
    <w:rsid w:val="008850B7"/>
    <w:rsid w:val="008856AE"/>
    <w:rsid w:val="008859BB"/>
    <w:rsid w:val="00886506"/>
    <w:rsid w:val="00887711"/>
    <w:rsid w:val="00890EBB"/>
    <w:rsid w:val="00892985"/>
    <w:rsid w:val="00893285"/>
    <w:rsid w:val="00893641"/>
    <w:rsid w:val="00893745"/>
    <w:rsid w:val="008939C9"/>
    <w:rsid w:val="00894693"/>
    <w:rsid w:val="00894D28"/>
    <w:rsid w:val="00895776"/>
    <w:rsid w:val="008967A1"/>
    <w:rsid w:val="008A3100"/>
    <w:rsid w:val="008A40D9"/>
    <w:rsid w:val="008A51DD"/>
    <w:rsid w:val="008B0EB4"/>
    <w:rsid w:val="008B25F4"/>
    <w:rsid w:val="008B5081"/>
    <w:rsid w:val="008B5C85"/>
    <w:rsid w:val="008C2A2D"/>
    <w:rsid w:val="008C3410"/>
    <w:rsid w:val="008C3D90"/>
    <w:rsid w:val="008C4284"/>
    <w:rsid w:val="008C4496"/>
    <w:rsid w:val="008C51A3"/>
    <w:rsid w:val="008C6452"/>
    <w:rsid w:val="008C794B"/>
    <w:rsid w:val="008D00B5"/>
    <w:rsid w:val="008D01E7"/>
    <w:rsid w:val="008D0585"/>
    <w:rsid w:val="008D2275"/>
    <w:rsid w:val="008D2BDD"/>
    <w:rsid w:val="008D5873"/>
    <w:rsid w:val="008D5AAC"/>
    <w:rsid w:val="008D6F88"/>
    <w:rsid w:val="008D715D"/>
    <w:rsid w:val="008D7FD4"/>
    <w:rsid w:val="008E076D"/>
    <w:rsid w:val="008E2517"/>
    <w:rsid w:val="008E2F47"/>
    <w:rsid w:val="008E6263"/>
    <w:rsid w:val="008E6986"/>
    <w:rsid w:val="008E7218"/>
    <w:rsid w:val="008E7443"/>
    <w:rsid w:val="008E7578"/>
    <w:rsid w:val="008F0D7D"/>
    <w:rsid w:val="008F2D57"/>
    <w:rsid w:val="008F413F"/>
    <w:rsid w:val="008F4FC4"/>
    <w:rsid w:val="008F5001"/>
    <w:rsid w:val="008F5228"/>
    <w:rsid w:val="008F530A"/>
    <w:rsid w:val="008F698B"/>
    <w:rsid w:val="00900064"/>
    <w:rsid w:val="0090133E"/>
    <w:rsid w:val="00901F73"/>
    <w:rsid w:val="00903806"/>
    <w:rsid w:val="00903950"/>
    <w:rsid w:val="00903CCB"/>
    <w:rsid w:val="00903E92"/>
    <w:rsid w:val="00904EF7"/>
    <w:rsid w:val="0091121C"/>
    <w:rsid w:val="00911700"/>
    <w:rsid w:val="0091250B"/>
    <w:rsid w:val="00912595"/>
    <w:rsid w:val="00912CB2"/>
    <w:rsid w:val="009134C2"/>
    <w:rsid w:val="009136C8"/>
    <w:rsid w:val="00913F6F"/>
    <w:rsid w:val="009158BC"/>
    <w:rsid w:val="00915B64"/>
    <w:rsid w:val="00915EBF"/>
    <w:rsid w:val="009211C8"/>
    <w:rsid w:val="009213B9"/>
    <w:rsid w:val="009235EA"/>
    <w:rsid w:val="00923858"/>
    <w:rsid w:val="00923ECD"/>
    <w:rsid w:val="00924119"/>
    <w:rsid w:val="009254EC"/>
    <w:rsid w:val="00925867"/>
    <w:rsid w:val="00926D89"/>
    <w:rsid w:val="0092760B"/>
    <w:rsid w:val="00927DC0"/>
    <w:rsid w:val="009305F3"/>
    <w:rsid w:val="00930BAA"/>
    <w:rsid w:val="00932515"/>
    <w:rsid w:val="009326E1"/>
    <w:rsid w:val="009329FF"/>
    <w:rsid w:val="00934C85"/>
    <w:rsid w:val="009360B5"/>
    <w:rsid w:val="00941847"/>
    <w:rsid w:val="009464E6"/>
    <w:rsid w:val="00946976"/>
    <w:rsid w:val="00952349"/>
    <w:rsid w:val="00952421"/>
    <w:rsid w:val="009527E7"/>
    <w:rsid w:val="009539E4"/>
    <w:rsid w:val="00954C65"/>
    <w:rsid w:val="00954CA0"/>
    <w:rsid w:val="00954CCD"/>
    <w:rsid w:val="009552C6"/>
    <w:rsid w:val="00955C53"/>
    <w:rsid w:val="00956060"/>
    <w:rsid w:val="0095714B"/>
    <w:rsid w:val="0096084B"/>
    <w:rsid w:val="00960982"/>
    <w:rsid w:val="00961E66"/>
    <w:rsid w:val="00962633"/>
    <w:rsid w:val="009626FB"/>
    <w:rsid w:val="009628E9"/>
    <w:rsid w:val="00962C55"/>
    <w:rsid w:val="00963A36"/>
    <w:rsid w:val="00964BC0"/>
    <w:rsid w:val="00964E23"/>
    <w:rsid w:val="00965217"/>
    <w:rsid w:val="00965698"/>
    <w:rsid w:val="00965DF1"/>
    <w:rsid w:val="00965F5C"/>
    <w:rsid w:val="00967EA1"/>
    <w:rsid w:val="00971123"/>
    <w:rsid w:val="00972E20"/>
    <w:rsid w:val="0097355E"/>
    <w:rsid w:val="00973A01"/>
    <w:rsid w:val="009746A4"/>
    <w:rsid w:val="00975960"/>
    <w:rsid w:val="00977994"/>
    <w:rsid w:val="00977E19"/>
    <w:rsid w:val="00982B52"/>
    <w:rsid w:val="0098362D"/>
    <w:rsid w:val="00983FD9"/>
    <w:rsid w:val="00984911"/>
    <w:rsid w:val="009850F5"/>
    <w:rsid w:val="00986093"/>
    <w:rsid w:val="0098717D"/>
    <w:rsid w:val="009875FF"/>
    <w:rsid w:val="00992AC6"/>
    <w:rsid w:val="009940E4"/>
    <w:rsid w:val="009955E6"/>
    <w:rsid w:val="009969FE"/>
    <w:rsid w:val="00996A53"/>
    <w:rsid w:val="00997591"/>
    <w:rsid w:val="009A1B88"/>
    <w:rsid w:val="009A22DF"/>
    <w:rsid w:val="009A43E1"/>
    <w:rsid w:val="009A4DE1"/>
    <w:rsid w:val="009A6DB9"/>
    <w:rsid w:val="009A735C"/>
    <w:rsid w:val="009B0779"/>
    <w:rsid w:val="009B1935"/>
    <w:rsid w:val="009B1A33"/>
    <w:rsid w:val="009B488B"/>
    <w:rsid w:val="009B4EFC"/>
    <w:rsid w:val="009C0540"/>
    <w:rsid w:val="009C10B4"/>
    <w:rsid w:val="009C1185"/>
    <w:rsid w:val="009C18D1"/>
    <w:rsid w:val="009C270D"/>
    <w:rsid w:val="009C47B2"/>
    <w:rsid w:val="009C504A"/>
    <w:rsid w:val="009C635D"/>
    <w:rsid w:val="009C6418"/>
    <w:rsid w:val="009C6A7A"/>
    <w:rsid w:val="009C7DC7"/>
    <w:rsid w:val="009C7DEC"/>
    <w:rsid w:val="009D0609"/>
    <w:rsid w:val="009D09FB"/>
    <w:rsid w:val="009D0B03"/>
    <w:rsid w:val="009D5388"/>
    <w:rsid w:val="009D7981"/>
    <w:rsid w:val="009E1BCD"/>
    <w:rsid w:val="009E264E"/>
    <w:rsid w:val="009E37E8"/>
    <w:rsid w:val="009E4B2A"/>
    <w:rsid w:val="009E7FE9"/>
    <w:rsid w:val="009F0395"/>
    <w:rsid w:val="009F2665"/>
    <w:rsid w:val="009F2F7D"/>
    <w:rsid w:val="009F3704"/>
    <w:rsid w:val="009F378D"/>
    <w:rsid w:val="009F39CC"/>
    <w:rsid w:val="009F4344"/>
    <w:rsid w:val="009F4637"/>
    <w:rsid w:val="009F4B7C"/>
    <w:rsid w:val="009F5E0D"/>
    <w:rsid w:val="009F6095"/>
    <w:rsid w:val="00A005D1"/>
    <w:rsid w:val="00A01715"/>
    <w:rsid w:val="00A02757"/>
    <w:rsid w:val="00A040F8"/>
    <w:rsid w:val="00A053B0"/>
    <w:rsid w:val="00A06076"/>
    <w:rsid w:val="00A0623E"/>
    <w:rsid w:val="00A07318"/>
    <w:rsid w:val="00A07BE2"/>
    <w:rsid w:val="00A148F6"/>
    <w:rsid w:val="00A15263"/>
    <w:rsid w:val="00A15318"/>
    <w:rsid w:val="00A16FC6"/>
    <w:rsid w:val="00A1755B"/>
    <w:rsid w:val="00A17615"/>
    <w:rsid w:val="00A20C36"/>
    <w:rsid w:val="00A20EF1"/>
    <w:rsid w:val="00A22335"/>
    <w:rsid w:val="00A22BFD"/>
    <w:rsid w:val="00A25607"/>
    <w:rsid w:val="00A25DDF"/>
    <w:rsid w:val="00A26FF1"/>
    <w:rsid w:val="00A273D6"/>
    <w:rsid w:val="00A27B38"/>
    <w:rsid w:val="00A30557"/>
    <w:rsid w:val="00A32D82"/>
    <w:rsid w:val="00A33767"/>
    <w:rsid w:val="00A356A2"/>
    <w:rsid w:val="00A36EA5"/>
    <w:rsid w:val="00A3755A"/>
    <w:rsid w:val="00A37807"/>
    <w:rsid w:val="00A4170F"/>
    <w:rsid w:val="00A471A0"/>
    <w:rsid w:val="00A47C72"/>
    <w:rsid w:val="00A538B1"/>
    <w:rsid w:val="00A53B25"/>
    <w:rsid w:val="00A5430D"/>
    <w:rsid w:val="00A545E1"/>
    <w:rsid w:val="00A55CC8"/>
    <w:rsid w:val="00A56473"/>
    <w:rsid w:val="00A5728A"/>
    <w:rsid w:val="00A57807"/>
    <w:rsid w:val="00A6152A"/>
    <w:rsid w:val="00A629A1"/>
    <w:rsid w:val="00A62CCD"/>
    <w:rsid w:val="00A62DAD"/>
    <w:rsid w:val="00A64D2D"/>
    <w:rsid w:val="00A66AF6"/>
    <w:rsid w:val="00A67D2E"/>
    <w:rsid w:val="00A7138F"/>
    <w:rsid w:val="00A71FB3"/>
    <w:rsid w:val="00A725CC"/>
    <w:rsid w:val="00A75404"/>
    <w:rsid w:val="00A76192"/>
    <w:rsid w:val="00A76B1C"/>
    <w:rsid w:val="00A77451"/>
    <w:rsid w:val="00A77479"/>
    <w:rsid w:val="00A7777A"/>
    <w:rsid w:val="00A80810"/>
    <w:rsid w:val="00A838BA"/>
    <w:rsid w:val="00A849ED"/>
    <w:rsid w:val="00A84CB5"/>
    <w:rsid w:val="00A85B0A"/>
    <w:rsid w:val="00A866F4"/>
    <w:rsid w:val="00A8719A"/>
    <w:rsid w:val="00A87BD7"/>
    <w:rsid w:val="00A9002E"/>
    <w:rsid w:val="00A90378"/>
    <w:rsid w:val="00A915F3"/>
    <w:rsid w:val="00A92045"/>
    <w:rsid w:val="00A92874"/>
    <w:rsid w:val="00A92B66"/>
    <w:rsid w:val="00A936AC"/>
    <w:rsid w:val="00A9532C"/>
    <w:rsid w:val="00A962EE"/>
    <w:rsid w:val="00A9754A"/>
    <w:rsid w:val="00AA1C94"/>
    <w:rsid w:val="00AA300F"/>
    <w:rsid w:val="00AA3097"/>
    <w:rsid w:val="00AA50C0"/>
    <w:rsid w:val="00AA609F"/>
    <w:rsid w:val="00AA6458"/>
    <w:rsid w:val="00AB0302"/>
    <w:rsid w:val="00AB0972"/>
    <w:rsid w:val="00AB0B6F"/>
    <w:rsid w:val="00AB0C87"/>
    <w:rsid w:val="00AB160F"/>
    <w:rsid w:val="00AB1EB6"/>
    <w:rsid w:val="00AB2320"/>
    <w:rsid w:val="00AB3422"/>
    <w:rsid w:val="00AB4A06"/>
    <w:rsid w:val="00AB5748"/>
    <w:rsid w:val="00AB5A1A"/>
    <w:rsid w:val="00AB6143"/>
    <w:rsid w:val="00AC07CB"/>
    <w:rsid w:val="00AC0C97"/>
    <w:rsid w:val="00AC2AE9"/>
    <w:rsid w:val="00AC2EAC"/>
    <w:rsid w:val="00AC364B"/>
    <w:rsid w:val="00AC388A"/>
    <w:rsid w:val="00AC38AB"/>
    <w:rsid w:val="00AC3F1D"/>
    <w:rsid w:val="00AC5E85"/>
    <w:rsid w:val="00AC60C9"/>
    <w:rsid w:val="00AC6285"/>
    <w:rsid w:val="00AC76D1"/>
    <w:rsid w:val="00AC789B"/>
    <w:rsid w:val="00AD1D8C"/>
    <w:rsid w:val="00AD228D"/>
    <w:rsid w:val="00AD2841"/>
    <w:rsid w:val="00AD3B52"/>
    <w:rsid w:val="00AD3B7C"/>
    <w:rsid w:val="00AD4463"/>
    <w:rsid w:val="00AD6651"/>
    <w:rsid w:val="00AD6C9D"/>
    <w:rsid w:val="00AD6F69"/>
    <w:rsid w:val="00AD74EF"/>
    <w:rsid w:val="00AD7626"/>
    <w:rsid w:val="00AD7CAC"/>
    <w:rsid w:val="00AD7D81"/>
    <w:rsid w:val="00AE0444"/>
    <w:rsid w:val="00AE0BBD"/>
    <w:rsid w:val="00AE1E43"/>
    <w:rsid w:val="00AE39B5"/>
    <w:rsid w:val="00AE4C02"/>
    <w:rsid w:val="00AE4DD8"/>
    <w:rsid w:val="00AE5083"/>
    <w:rsid w:val="00AE56ED"/>
    <w:rsid w:val="00AE7283"/>
    <w:rsid w:val="00AF2022"/>
    <w:rsid w:val="00AF2D69"/>
    <w:rsid w:val="00AF38BA"/>
    <w:rsid w:val="00AF4E1C"/>
    <w:rsid w:val="00AF582F"/>
    <w:rsid w:val="00AF5A95"/>
    <w:rsid w:val="00AF5F70"/>
    <w:rsid w:val="00AF63F5"/>
    <w:rsid w:val="00AF6698"/>
    <w:rsid w:val="00AF67A4"/>
    <w:rsid w:val="00AF69FD"/>
    <w:rsid w:val="00AF6C0E"/>
    <w:rsid w:val="00B01E92"/>
    <w:rsid w:val="00B02C79"/>
    <w:rsid w:val="00B031E2"/>
    <w:rsid w:val="00B03296"/>
    <w:rsid w:val="00B0556E"/>
    <w:rsid w:val="00B0643A"/>
    <w:rsid w:val="00B069A1"/>
    <w:rsid w:val="00B06C97"/>
    <w:rsid w:val="00B06EC8"/>
    <w:rsid w:val="00B1147F"/>
    <w:rsid w:val="00B114A6"/>
    <w:rsid w:val="00B13A25"/>
    <w:rsid w:val="00B13A3E"/>
    <w:rsid w:val="00B13F10"/>
    <w:rsid w:val="00B17530"/>
    <w:rsid w:val="00B20F6B"/>
    <w:rsid w:val="00B22095"/>
    <w:rsid w:val="00B22DD4"/>
    <w:rsid w:val="00B23B45"/>
    <w:rsid w:val="00B252F5"/>
    <w:rsid w:val="00B2703D"/>
    <w:rsid w:val="00B274DE"/>
    <w:rsid w:val="00B3015E"/>
    <w:rsid w:val="00B31271"/>
    <w:rsid w:val="00B32442"/>
    <w:rsid w:val="00B32738"/>
    <w:rsid w:val="00B32BAA"/>
    <w:rsid w:val="00B32E15"/>
    <w:rsid w:val="00B32FEB"/>
    <w:rsid w:val="00B34215"/>
    <w:rsid w:val="00B35422"/>
    <w:rsid w:val="00B3625B"/>
    <w:rsid w:val="00B372BE"/>
    <w:rsid w:val="00B37E72"/>
    <w:rsid w:val="00B409FF"/>
    <w:rsid w:val="00B40E17"/>
    <w:rsid w:val="00B418FE"/>
    <w:rsid w:val="00B41C8B"/>
    <w:rsid w:val="00B42110"/>
    <w:rsid w:val="00B42A61"/>
    <w:rsid w:val="00B4373E"/>
    <w:rsid w:val="00B4464C"/>
    <w:rsid w:val="00B45755"/>
    <w:rsid w:val="00B462ED"/>
    <w:rsid w:val="00B466BA"/>
    <w:rsid w:val="00B474DF"/>
    <w:rsid w:val="00B477AA"/>
    <w:rsid w:val="00B50681"/>
    <w:rsid w:val="00B51718"/>
    <w:rsid w:val="00B5246B"/>
    <w:rsid w:val="00B541D1"/>
    <w:rsid w:val="00B5495C"/>
    <w:rsid w:val="00B55ECA"/>
    <w:rsid w:val="00B569E2"/>
    <w:rsid w:val="00B56E65"/>
    <w:rsid w:val="00B570BB"/>
    <w:rsid w:val="00B60D1C"/>
    <w:rsid w:val="00B65BC1"/>
    <w:rsid w:val="00B667B8"/>
    <w:rsid w:val="00B7290B"/>
    <w:rsid w:val="00B72E93"/>
    <w:rsid w:val="00B74892"/>
    <w:rsid w:val="00B75F11"/>
    <w:rsid w:val="00B77AA4"/>
    <w:rsid w:val="00B80D0A"/>
    <w:rsid w:val="00B81143"/>
    <w:rsid w:val="00B84CBA"/>
    <w:rsid w:val="00B85A11"/>
    <w:rsid w:val="00B86799"/>
    <w:rsid w:val="00B86987"/>
    <w:rsid w:val="00B87888"/>
    <w:rsid w:val="00B87C03"/>
    <w:rsid w:val="00B9129D"/>
    <w:rsid w:val="00B92D52"/>
    <w:rsid w:val="00B932BE"/>
    <w:rsid w:val="00B95C30"/>
    <w:rsid w:val="00B96ED0"/>
    <w:rsid w:val="00BA0496"/>
    <w:rsid w:val="00BA3C1B"/>
    <w:rsid w:val="00BA4B21"/>
    <w:rsid w:val="00BA688A"/>
    <w:rsid w:val="00BB091E"/>
    <w:rsid w:val="00BB100C"/>
    <w:rsid w:val="00BB18D6"/>
    <w:rsid w:val="00BB2AE8"/>
    <w:rsid w:val="00BB33A3"/>
    <w:rsid w:val="00BB4097"/>
    <w:rsid w:val="00BB4E2C"/>
    <w:rsid w:val="00BB6022"/>
    <w:rsid w:val="00BB7E50"/>
    <w:rsid w:val="00BC0119"/>
    <w:rsid w:val="00BC059C"/>
    <w:rsid w:val="00BC1633"/>
    <w:rsid w:val="00BC1DBF"/>
    <w:rsid w:val="00BC2B4C"/>
    <w:rsid w:val="00BC5543"/>
    <w:rsid w:val="00BC567F"/>
    <w:rsid w:val="00BD0405"/>
    <w:rsid w:val="00BD10A4"/>
    <w:rsid w:val="00BD4F77"/>
    <w:rsid w:val="00BD5CC4"/>
    <w:rsid w:val="00BD759A"/>
    <w:rsid w:val="00BD7889"/>
    <w:rsid w:val="00BE0DBB"/>
    <w:rsid w:val="00BE11C1"/>
    <w:rsid w:val="00BE11E2"/>
    <w:rsid w:val="00BE2385"/>
    <w:rsid w:val="00BE2A98"/>
    <w:rsid w:val="00BE3E5C"/>
    <w:rsid w:val="00BE531E"/>
    <w:rsid w:val="00BE56CB"/>
    <w:rsid w:val="00BE5F04"/>
    <w:rsid w:val="00BE60C0"/>
    <w:rsid w:val="00BE6918"/>
    <w:rsid w:val="00BE7A3B"/>
    <w:rsid w:val="00BF0342"/>
    <w:rsid w:val="00BF03ED"/>
    <w:rsid w:val="00BF082E"/>
    <w:rsid w:val="00BF19ED"/>
    <w:rsid w:val="00BF33F7"/>
    <w:rsid w:val="00BF444F"/>
    <w:rsid w:val="00BF487F"/>
    <w:rsid w:val="00BF5AC8"/>
    <w:rsid w:val="00BF747B"/>
    <w:rsid w:val="00BF7871"/>
    <w:rsid w:val="00BF78B6"/>
    <w:rsid w:val="00BF7B1D"/>
    <w:rsid w:val="00BF7C50"/>
    <w:rsid w:val="00C00BB1"/>
    <w:rsid w:val="00C011D9"/>
    <w:rsid w:val="00C0134E"/>
    <w:rsid w:val="00C01DD2"/>
    <w:rsid w:val="00C03C55"/>
    <w:rsid w:val="00C03E26"/>
    <w:rsid w:val="00C04346"/>
    <w:rsid w:val="00C0691B"/>
    <w:rsid w:val="00C06D56"/>
    <w:rsid w:val="00C0742F"/>
    <w:rsid w:val="00C103F3"/>
    <w:rsid w:val="00C111DF"/>
    <w:rsid w:val="00C112B2"/>
    <w:rsid w:val="00C171C1"/>
    <w:rsid w:val="00C172A3"/>
    <w:rsid w:val="00C201B0"/>
    <w:rsid w:val="00C20C6C"/>
    <w:rsid w:val="00C2172B"/>
    <w:rsid w:val="00C21B3E"/>
    <w:rsid w:val="00C2438E"/>
    <w:rsid w:val="00C30779"/>
    <w:rsid w:val="00C30965"/>
    <w:rsid w:val="00C30BAB"/>
    <w:rsid w:val="00C3154F"/>
    <w:rsid w:val="00C3213D"/>
    <w:rsid w:val="00C323DE"/>
    <w:rsid w:val="00C35046"/>
    <w:rsid w:val="00C351C8"/>
    <w:rsid w:val="00C3691C"/>
    <w:rsid w:val="00C36D20"/>
    <w:rsid w:val="00C4014E"/>
    <w:rsid w:val="00C4359B"/>
    <w:rsid w:val="00C43B4C"/>
    <w:rsid w:val="00C448CB"/>
    <w:rsid w:val="00C45B63"/>
    <w:rsid w:val="00C503C1"/>
    <w:rsid w:val="00C556D8"/>
    <w:rsid w:val="00C571F2"/>
    <w:rsid w:val="00C57293"/>
    <w:rsid w:val="00C5793D"/>
    <w:rsid w:val="00C60BB3"/>
    <w:rsid w:val="00C61204"/>
    <w:rsid w:val="00C6184B"/>
    <w:rsid w:val="00C61E0C"/>
    <w:rsid w:val="00C63718"/>
    <w:rsid w:val="00C63DE0"/>
    <w:rsid w:val="00C6499B"/>
    <w:rsid w:val="00C65AA1"/>
    <w:rsid w:val="00C65B5A"/>
    <w:rsid w:val="00C66456"/>
    <w:rsid w:val="00C669CB"/>
    <w:rsid w:val="00C67BA1"/>
    <w:rsid w:val="00C71E75"/>
    <w:rsid w:val="00C763B8"/>
    <w:rsid w:val="00C76995"/>
    <w:rsid w:val="00C76A40"/>
    <w:rsid w:val="00C76B3A"/>
    <w:rsid w:val="00C77746"/>
    <w:rsid w:val="00C805AD"/>
    <w:rsid w:val="00C8097A"/>
    <w:rsid w:val="00C81E15"/>
    <w:rsid w:val="00C82BD4"/>
    <w:rsid w:val="00C83CD2"/>
    <w:rsid w:val="00C857D1"/>
    <w:rsid w:val="00C878F5"/>
    <w:rsid w:val="00C87C41"/>
    <w:rsid w:val="00C902EA"/>
    <w:rsid w:val="00C905F9"/>
    <w:rsid w:val="00C91727"/>
    <w:rsid w:val="00C925BA"/>
    <w:rsid w:val="00C93853"/>
    <w:rsid w:val="00C93B2E"/>
    <w:rsid w:val="00C95731"/>
    <w:rsid w:val="00C96948"/>
    <w:rsid w:val="00CA1479"/>
    <w:rsid w:val="00CA3AB9"/>
    <w:rsid w:val="00CA549A"/>
    <w:rsid w:val="00CA6882"/>
    <w:rsid w:val="00CA6C84"/>
    <w:rsid w:val="00CB016E"/>
    <w:rsid w:val="00CB3794"/>
    <w:rsid w:val="00CB699D"/>
    <w:rsid w:val="00CB69E3"/>
    <w:rsid w:val="00CC1B97"/>
    <w:rsid w:val="00CC2245"/>
    <w:rsid w:val="00CC2741"/>
    <w:rsid w:val="00CC476A"/>
    <w:rsid w:val="00CC5281"/>
    <w:rsid w:val="00CC62EB"/>
    <w:rsid w:val="00CC787D"/>
    <w:rsid w:val="00CC9999"/>
    <w:rsid w:val="00CD1F4F"/>
    <w:rsid w:val="00CD2159"/>
    <w:rsid w:val="00CD2300"/>
    <w:rsid w:val="00CD354F"/>
    <w:rsid w:val="00CD3E10"/>
    <w:rsid w:val="00CD41B4"/>
    <w:rsid w:val="00CD4D45"/>
    <w:rsid w:val="00CD5962"/>
    <w:rsid w:val="00CD5CC7"/>
    <w:rsid w:val="00CD5D21"/>
    <w:rsid w:val="00CE1B20"/>
    <w:rsid w:val="00CE2B92"/>
    <w:rsid w:val="00CE5AD1"/>
    <w:rsid w:val="00CE671F"/>
    <w:rsid w:val="00CF0D27"/>
    <w:rsid w:val="00CF0FD2"/>
    <w:rsid w:val="00CF17EF"/>
    <w:rsid w:val="00CF2F6D"/>
    <w:rsid w:val="00CF3328"/>
    <w:rsid w:val="00CF34F5"/>
    <w:rsid w:val="00CF3570"/>
    <w:rsid w:val="00CF4628"/>
    <w:rsid w:val="00CF47D1"/>
    <w:rsid w:val="00CF485D"/>
    <w:rsid w:val="00CF5045"/>
    <w:rsid w:val="00CF7767"/>
    <w:rsid w:val="00D0003F"/>
    <w:rsid w:val="00D01E62"/>
    <w:rsid w:val="00D02073"/>
    <w:rsid w:val="00D03476"/>
    <w:rsid w:val="00D0554E"/>
    <w:rsid w:val="00D05E4F"/>
    <w:rsid w:val="00D12FDC"/>
    <w:rsid w:val="00D13024"/>
    <w:rsid w:val="00D13DEA"/>
    <w:rsid w:val="00D13EE0"/>
    <w:rsid w:val="00D150A3"/>
    <w:rsid w:val="00D15C3A"/>
    <w:rsid w:val="00D22ADF"/>
    <w:rsid w:val="00D22EFA"/>
    <w:rsid w:val="00D2317E"/>
    <w:rsid w:val="00D255BC"/>
    <w:rsid w:val="00D25A6D"/>
    <w:rsid w:val="00D26F3A"/>
    <w:rsid w:val="00D27763"/>
    <w:rsid w:val="00D30323"/>
    <w:rsid w:val="00D3292C"/>
    <w:rsid w:val="00D33B9E"/>
    <w:rsid w:val="00D33E6A"/>
    <w:rsid w:val="00D36CAE"/>
    <w:rsid w:val="00D37FA6"/>
    <w:rsid w:val="00D40303"/>
    <w:rsid w:val="00D40C69"/>
    <w:rsid w:val="00D41651"/>
    <w:rsid w:val="00D41FBE"/>
    <w:rsid w:val="00D425A3"/>
    <w:rsid w:val="00D4378D"/>
    <w:rsid w:val="00D44704"/>
    <w:rsid w:val="00D449C1"/>
    <w:rsid w:val="00D44DE4"/>
    <w:rsid w:val="00D4534A"/>
    <w:rsid w:val="00D45B4E"/>
    <w:rsid w:val="00D46146"/>
    <w:rsid w:val="00D46A3D"/>
    <w:rsid w:val="00D47AB4"/>
    <w:rsid w:val="00D519C3"/>
    <w:rsid w:val="00D52922"/>
    <w:rsid w:val="00D53A22"/>
    <w:rsid w:val="00D56E29"/>
    <w:rsid w:val="00D5776F"/>
    <w:rsid w:val="00D57D5F"/>
    <w:rsid w:val="00D600E3"/>
    <w:rsid w:val="00D6060A"/>
    <w:rsid w:val="00D60733"/>
    <w:rsid w:val="00D62585"/>
    <w:rsid w:val="00D6271C"/>
    <w:rsid w:val="00D64E13"/>
    <w:rsid w:val="00D65489"/>
    <w:rsid w:val="00D65B4A"/>
    <w:rsid w:val="00D65FDF"/>
    <w:rsid w:val="00D6714A"/>
    <w:rsid w:val="00D73C08"/>
    <w:rsid w:val="00D7435A"/>
    <w:rsid w:val="00D7606A"/>
    <w:rsid w:val="00D81AB4"/>
    <w:rsid w:val="00D8535E"/>
    <w:rsid w:val="00D86397"/>
    <w:rsid w:val="00D86AF3"/>
    <w:rsid w:val="00D9310F"/>
    <w:rsid w:val="00D93508"/>
    <w:rsid w:val="00D93D8F"/>
    <w:rsid w:val="00D951A9"/>
    <w:rsid w:val="00D978F9"/>
    <w:rsid w:val="00D97C49"/>
    <w:rsid w:val="00D97F67"/>
    <w:rsid w:val="00DA2BAC"/>
    <w:rsid w:val="00DA2E92"/>
    <w:rsid w:val="00DA55A5"/>
    <w:rsid w:val="00DA5E7E"/>
    <w:rsid w:val="00DA6740"/>
    <w:rsid w:val="00DA6ACB"/>
    <w:rsid w:val="00DA75ED"/>
    <w:rsid w:val="00DB0161"/>
    <w:rsid w:val="00DB07CC"/>
    <w:rsid w:val="00DB0CA3"/>
    <w:rsid w:val="00DB526D"/>
    <w:rsid w:val="00DB584F"/>
    <w:rsid w:val="00DC0C39"/>
    <w:rsid w:val="00DC1350"/>
    <w:rsid w:val="00DC2FAF"/>
    <w:rsid w:val="00DC421F"/>
    <w:rsid w:val="00DC4605"/>
    <w:rsid w:val="00DC473E"/>
    <w:rsid w:val="00DC4E23"/>
    <w:rsid w:val="00DC509F"/>
    <w:rsid w:val="00DC7D6E"/>
    <w:rsid w:val="00DD05AA"/>
    <w:rsid w:val="00DD28FC"/>
    <w:rsid w:val="00DD2A00"/>
    <w:rsid w:val="00DD3324"/>
    <w:rsid w:val="00DD4467"/>
    <w:rsid w:val="00DD537E"/>
    <w:rsid w:val="00DD76BA"/>
    <w:rsid w:val="00DE0D7D"/>
    <w:rsid w:val="00DE161C"/>
    <w:rsid w:val="00DE2071"/>
    <w:rsid w:val="00DE2B56"/>
    <w:rsid w:val="00DE2E56"/>
    <w:rsid w:val="00DE3A0F"/>
    <w:rsid w:val="00DE50CA"/>
    <w:rsid w:val="00DE51F8"/>
    <w:rsid w:val="00DE5379"/>
    <w:rsid w:val="00DE6F37"/>
    <w:rsid w:val="00DF01E1"/>
    <w:rsid w:val="00DF10AD"/>
    <w:rsid w:val="00DF1F93"/>
    <w:rsid w:val="00DF3A46"/>
    <w:rsid w:val="00DF4148"/>
    <w:rsid w:val="00DF4999"/>
    <w:rsid w:val="00DF5898"/>
    <w:rsid w:val="00DF7CAC"/>
    <w:rsid w:val="00E01EBA"/>
    <w:rsid w:val="00E028FA"/>
    <w:rsid w:val="00E02B3D"/>
    <w:rsid w:val="00E03500"/>
    <w:rsid w:val="00E0652C"/>
    <w:rsid w:val="00E1009F"/>
    <w:rsid w:val="00E103A7"/>
    <w:rsid w:val="00E10BA3"/>
    <w:rsid w:val="00E11194"/>
    <w:rsid w:val="00E13409"/>
    <w:rsid w:val="00E1490A"/>
    <w:rsid w:val="00E14EFA"/>
    <w:rsid w:val="00E15512"/>
    <w:rsid w:val="00E16901"/>
    <w:rsid w:val="00E16B3D"/>
    <w:rsid w:val="00E1763C"/>
    <w:rsid w:val="00E20020"/>
    <w:rsid w:val="00E20029"/>
    <w:rsid w:val="00E203BC"/>
    <w:rsid w:val="00E20C33"/>
    <w:rsid w:val="00E227FB"/>
    <w:rsid w:val="00E23663"/>
    <w:rsid w:val="00E239D3"/>
    <w:rsid w:val="00E2512F"/>
    <w:rsid w:val="00E254D0"/>
    <w:rsid w:val="00E257A9"/>
    <w:rsid w:val="00E27462"/>
    <w:rsid w:val="00E32523"/>
    <w:rsid w:val="00E352B7"/>
    <w:rsid w:val="00E37596"/>
    <w:rsid w:val="00E402B2"/>
    <w:rsid w:val="00E40E34"/>
    <w:rsid w:val="00E428AD"/>
    <w:rsid w:val="00E42A3B"/>
    <w:rsid w:val="00E43D44"/>
    <w:rsid w:val="00E4443E"/>
    <w:rsid w:val="00E445BF"/>
    <w:rsid w:val="00E446D1"/>
    <w:rsid w:val="00E453AD"/>
    <w:rsid w:val="00E477B1"/>
    <w:rsid w:val="00E5006E"/>
    <w:rsid w:val="00E524EB"/>
    <w:rsid w:val="00E529B1"/>
    <w:rsid w:val="00E5404E"/>
    <w:rsid w:val="00E56C54"/>
    <w:rsid w:val="00E57E51"/>
    <w:rsid w:val="00E600C7"/>
    <w:rsid w:val="00E61F08"/>
    <w:rsid w:val="00E625B6"/>
    <w:rsid w:val="00E63A2C"/>
    <w:rsid w:val="00E63EC9"/>
    <w:rsid w:val="00E64501"/>
    <w:rsid w:val="00E649F3"/>
    <w:rsid w:val="00E64FF5"/>
    <w:rsid w:val="00E65450"/>
    <w:rsid w:val="00E671C4"/>
    <w:rsid w:val="00E908B0"/>
    <w:rsid w:val="00E91182"/>
    <w:rsid w:val="00E92340"/>
    <w:rsid w:val="00E926AF"/>
    <w:rsid w:val="00E928E4"/>
    <w:rsid w:val="00E938D3"/>
    <w:rsid w:val="00E93D72"/>
    <w:rsid w:val="00E958E5"/>
    <w:rsid w:val="00E95F1A"/>
    <w:rsid w:val="00EA0D94"/>
    <w:rsid w:val="00EA145E"/>
    <w:rsid w:val="00EA364C"/>
    <w:rsid w:val="00EA3BC4"/>
    <w:rsid w:val="00EA483A"/>
    <w:rsid w:val="00EA4885"/>
    <w:rsid w:val="00EA4D5D"/>
    <w:rsid w:val="00EA56EB"/>
    <w:rsid w:val="00EA7713"/>
    <w:rsid w:val="00EB06C7"/>
    <w:rsid w:val="00EB0DAB"/>
    <w:rsid w:val="00EB418E"/>
    <w:rsid w:val="00EB475E"/>
    <w:rsid w:val="00EB4870"/>
    <w:rsid w:val="00EB6445"/>
    <w:rsid w:val="00EB72AD"/>
    <w:rsid w:val="00EC0699"/>
    <w:rsid w:val="00EC1F2C"/>
    <w:rsid w:val="00EC2B5B"/>
    <w:rsid w:val="00EC34AB"/>
    <w:rsid w:val="00EC4579"/>
    <w:rsid w:val="00EC5069"/>
    <w:rsid w:val="00EC5961"/>
    <w:rsid w:val="00EC5D2F"/>
    <w:rsid w:val="00EC715D"/>
    <w:rsid w:val="00ED051E"/>
    <w:rsid w:val="00ED0BC8"/>
    <w:rsid w:val="00ED1A88"/>
    <w:rsid w:val="00ED2B57"/>
    <w:rsid w:val="00ED316C"/>
    <w:rsid w:val="00ED3DAC"/>
    <w:rsid w:val="00ED4FEE"/>
    <w:rsid w:val="00ED6250"/>
    <w:rsid w:val="00EE1201"/>
    <w:rsid w:val="00EE1424"/>
    <w:rsid w:val="00EE194E"/>
    <w:rsid w:val="00EE197B"/>
    <w:rsid w:val="00EE1E2B"/>
    <w:rsid w:val="00EE2446"/>
    <w:rsid w:val="00EE2931"/>
    <w:rsid w:val="00EE2BED"/>
    <w:rsid w:val="00EE311C"/>
    <w:rsid w:val="00EE34AF"/>
    <w:rsid w:val="00EE458B"/>
    <w:rsid w:val="00EE4963"/>
    <w:rsid w:val="00EE5D29"/>
    <w:rsid w:val="00EE6485"/>
    <w:rsid w:val="00EE781F"/>
    <w:rsid w:val="00EE7F1C"/>
    <w:rsid w:val="00EF046B"/>
    <w:rsid w:val="00EF110B"/>
    <w:rsid w:val="00EF171C"/>
    <w:rsid w:val="00EF3820"/>
    <w:rsid w:val="00F029AC"/>
    <w:rsid w:val="00F02A76"/>
    <w:rsid w:val="00F02F43"/>
    <w:rsid w:val="00F0418B"/>
    <w:rsid w:val="00F06519"/>
    <w:rsid w:val="00F07AEE"/>
    <w:rsid w:val="00F07E1B"/>
    <w:rsid w:val="00F10EEE"/>
    <w:rsid w:val="00F11039"/>
    <w:rsid w:val="00F11701"/>
    <w:rsid w:val="00F122A3"/>
    <w:rsid w:val="00F13822"/>
    <w:rsid w:val="00F13E35"/>
    <w:rsid w:val="00F140B0"/>
    <w:rsid w:val="00F158FD"/>
    <w:rsid w:val="00F1763A"/>
    <w:rsid w:val="00F202D8"/>
    <w:rsid w:val="00F20740"/>
    <w:rsid w:val="00F20C06"/>
    <w:rsid w:val="00F20CCF"/>
    <w:rsid w:val="00F21DBA"/>
    <w:rsid w:val="00F24833"/>
    <w:rsid w:val="00F248DE"/>
    <w:rsid w:val="00F251F9"/>
    <w:rsid w:val="00F25B31"/>
    <w:rsid w:val="00F268DB"/>
    <w:rsid w:val="00F312E1"/>
    <w:rsid w:val="00F31897"/>
    <w:rsid w:val="00F31C11"/>
    <w:rsid w:val="00F33546"/>
    <w:rsid w:val="00F33A7F"/>
    <w:rsid w:val="00F353D0"/>
    <w:rsid w:val="00F35453"/>
    <w:rsid w:val="00F40CA9"/>
    <w:rsid w:val="00F434AA"/>
    <w:rsid w:val="00F43F5B"/>
    <w:rsid w:val="00F44D64"/>
    <w:rsid w:val="00F45360"/>
    <w:rsid w:val="00F47CAD"/>
    <w:rsid w:val="00F504B5"/>
    <w:rsid w:val="00F50F94"/>
    <w:rsid w:val="00F51D61"/>
    <w:rsid w:val="00F52A28"/>
    <w:rsid w:val="00F531F1"/>
    <w:rsid w:val="00F53C55"/>
    <w:rsid w:val="00F54B89"/>
    <w:rsid w:val="00F558F7"/>
    <w:rsid w:val="00F57B9F"/>
    <w:rsid w:val="00F6168A"/>
    <w:rsid w:val="00F61929"/>
    <w:rsid w:val="00F6332F"/>
    <w:rsid w:val="00F6415F"/>
    <w:rsid w:val="00F66953"/>
    <w:rsid w:val="00F66C85"/>
    <w:rsid w:val="00F66D94"/>
    <w:rsid w:val="00F66E2B"/>
    <w:rsid w:val="00F700B0"/>
    <w:rsid w:val="00F70A16"/>
    <w:rsid w:val="00F70B49"/>
    <w:rsid w:val="00F72601"/>
    <w:rsid w:val="00F73762"/>
    <w:rsid w:val="00F7410C"/>
    <w:rsid w:val="00F762D6"/>
    <w:rsid w:val="00F800B3"/>
    <w:rsid w:val="00F8077B"/>
    <w:rsid w:val="00F80CDE"/>
    <w:rsid w:val="00F81A3D"/>
    <w:rsid w:val="00F81DD1"/>
    <w:rsid w:val="00F83DC1"/>
    <w:rsid w:val="00F8464B"/>
    <w:rsid w:val="00F85989"/>
    <w:rsid w:val="00F87C44"/>
    <w:rsid w:val="00F902F2"/>
    <w:rsid w:val="00F92380"/>
    <w:rsid w:val="00F93451"/>
    <w:rsid w:val="00F95B31"/>
    <w:rsid w:val="00F95B6D"/>
    <w:rsid w:val="00FA178C"/>
    <w:rsid w:val="00FA4775"/>
    <w:rsid w:val="00FA4C4F"/>
    <w:rsid w:val="00FA50B3"/>
    <w:rsid w:val="00FA5730"/>
    <w:rsid w:val="00FA5DE7"/>
    <w:rsid w:val="00FA6413"/>
    <w:rsid w:val="00FB0A0A"/>
    <w:rsid w:val="00FB0E17"/>
    <w:rsid w:val="00FB1100"/>
    <w:rsid w:val="00FB180D"/>
    <w:rsid w:val="00FB2421"/>
    <w:rsid w:val="00FB2722"/>
    <w:rsid w:val="00FB5211"/>
    <w:rsid w:val="00FB560B"/>
    <w:rsid w:val="00FB5695"/>
    <w:rsid w:val="00FB5CB5"/>
    <w:rsid w:val="00FB5D8E"/>
    <w:rsid w:val="00FC0411"/>
    <w:rsid w:val="00FC0DF8"/>
    <w:rsid w:val="00FC1194"/>
    <w:rsid w:val="00FC2A40"/>
    <w:rsid w:val="00FC3C20"/>
    <w:rsid w:val="00FC3CBE"/>
    <w:rsid w:val="00FC4E66"/>
    <w:rsid w:val="00FD05F6"/>
    <w:rsid w:val="00FD2710"/>
    <w:rsid w:val="00FD5115"/>
    <w:rsid w:val="00FD5362"/>
    <w:rsid w:val="00FD5CAE"/>
    <w:rsid w:val="00FD6176"/>
    <w:rsid w:val="00FD6C19"/>
    <w:rsid w:val="00FD7ED8"/>
    <w:rsid w:val="00FE0FC8"/>
    <w:rsid w:val="00FE1C2B"/>
    <w:rsid w:val="00FE2B20"/>
    <w:rsid w:val="00FE339D"/>
    <w:rsid w:val="00FE43D7"/>
    <w:rsid w:val="00FE4B29"/>
    <w:rsid w:val="00FE4D56"/>
    <w:rsid w:val="00FE5CBB"/>
    <w:rsid w:val="00FE6DB9"/>
    <w:rsid w:val="00FE710D"/>
    <w:rsid w:val="00FE7816"/>
    <w:rsid w:val="00FE7935"/>
    <w:rsid w:val="00FE7983"/>
    <w:rsid w:val="00FF015B"/>
    <w:rsid w:val="00FF1E9C"/>
    <w:rsid w:val="00FF4D30"/>
    <w:rsid w:val="00FF698D"/>
    <w:rsid w:val="00FF7BDF"/>
    <w:rsid w:val="010E2404"/>
    <w:rsid w:val="01108EF9"/>
    <w:rsid w:val="013EFC69"/>
    <w:rsid w:val="015F52ED"/>
    <w:rsid w:val="016F1021"/>
    <w:rsid w:val="01959956"/>
    <w:rsid w:val="01A28DA2"/>
    <w:rsid w:val="01CC755B"/>
    <w:rsid w:val="020024DA"/>
    <w:rsid w:val="0202EC91"/>
    <w:rsid w:val="0238D4FB"/>
    <w:rsid w:val="0251F4DC"/>
    <w:rsid w:val="025DE97D"/>
    <w:rsid w:val="02648A29"/>
    <w:rsid w:val="02AF789A"/>
    <w:rsid w:val="02D32035"/>
    <w:rsid w:val="02FAFB10"/>
    <w:rsid w:val="0321BBF9"/>
    <w:rsid w:val="0325C908"/>
    <w:rsid w:val="034DC5C0"/>
    <w:rsid w:val="038D7B6A"/>
    <w:rsid w:val="03984F76"/>
    <w:rsid w:val="03C05B5F"/>
    <w:rsid w:val="03C5ED96"/>
    <w:rsid w:val="03F28084"/>
    <w:rsid w:val="04250F82"/>
    <w:rsid w:val="043CB541"/>
    <w:rsid w:val="046B0AEB"/>
    <w:rsid w:val="046D10D0"/>
    <w:rsid w:val="04EB796A"/>
    <w:rsid w:val="0504DFAC"/>
    <w:rsid w:val="05601352"/>
    <w:rsid w:val="05B372DC"/>
    <w:rsid w:val="05CD11DE"/>
    <w:rsid w:val="05DA1B6D"/>
    <w:rsid w:val="05FCB2F4"/>
    <w:rsid w:val="05FF0274"/>
    <w:rsid w:val="065CAE94"/>
    <w:rsid w:val="06675443"/>
    <w:rsid w:val="068DA9B4"/>
    <w:rsid w:val="06A35FCD"/>
    <w:rsid w:val="06B8167A"/>
    <w:rsid w:val="06D267DE"/>
    <w:rsid w:val="06FDAA0E"/>
    <w:rsid w:val="072B7FE8"/>
    <w:rsid w:val="0751EC74"/>
    <w:rsid w:val="0759887F"/>
    <w:rsid w:val="076540CE"/>
    <w:rsid w:val="076770FF"/>
    <w:rsid w:val="079CDEAF"/>
    <w:rsid w:val="079DBEA7"/>
    <w:rsid w:val="07DA8550"/>
    <w:rsid w:val="07FF1976"/>
    <w:rsid w:val="08272149"/>
    <w:rsid w:val="0836622E"/>
    <w:rsid w:val="08465BE3"/>
    <w:rsid w:val="0888F951"/>
    <w:rsid w:val="088CB44F"/>
    <w:rsid w:val="08A65576"/>
    <w:rsid w:val="092C98BF"/>
    <w:rsid w:val="09738180"/>
    <w:rsid w:val="09D4C0DD"/>
    <w:rsid w:val="09DE1236"/>
    <w:rsid w:val="0A0A67B6"/>
    <w:rsid w:val="0A11D0FA"/>
    <w:rsid w:val="0A491F92"/>
    <w:rsid w:val="0A5DA355"/>
    <w:rsid w:val="0A6EC0D6"/>
    <w:rsid w:val="0A6FCEE9"/>
    <w:rsid w:val="0A7454DB"/>
    <w:rsid w:val="0A95F855"/>
    <w:rsid w:val="0ABC7BE9"/>
    <w:rsid w:val="0AC189A2"/>
    <w:rsid w:val="0AD63A94"/>
    <w:rsid w:val="0ADF1DFE"/>
    <w:rsid w:val="0AEEC6ED"/>
    <w:rsid w:val="0B602BE7"/>
    <w:rsid w:val="0B6FA75E"/>
    <w:rsid w:val="0B894354"/>
    <w:rsid w:val="0BCE13A0"/>
    <w:rsid w:val="0BDE7C2F"/>
    <w:rsid w:val="0C5D005F"/>
    <w:rsid w:val="0C63D6B1"/>
    <w:rsid w:val="0C8FDA19"/>
    <w:rsid w:val="0C9071FC"/>
    <w:rsid w:val="0CC76C7A"/>
    <w:rsid w:val="0CD45D9C"/>
    <w:rsid w:val="0CF4EC1E"/>
    <w:rsid w:val="0CFFED2F"/>
    <w:rsid w:val="0D419DF3"/>
    <w:rsid w:val="0DA74034"/>
    <w:rsid w:val="0DC306F3"/>
    <w:rsid w:val="0DF22D75"/>
    <w:rsid w:val="0DFA3CA1"/>
    <w:rsid w:val="0E204E24"/>
    <w:rsid w:val="0E37784F"/>
    <w:rsid w:val="0E56E0C6"/>
    <w:rsid w:val="0E59D916"/>
    <w:rsid w:val="0E755902"/>
    <w:rsid w:val="0E84D15D"/>
    <w:rsid w:val="0E86680F"/>
    <w:rsid w:val="0E97A3B1"/>
    <w:rsid w:val="0EED81B4"/>
    <w:rsid w:val="0F143C5E"/>
    <w:rsid w:val="0F1BC605"/>
    <w:rsid w:val="0F28F682"/>
    <w:rsid w:val="0F310F52"/>
    <w:rsid w:val="0F43D04A"/>
    <w:rsid w:val="0F6A771C"/>
    <w:rsid w:val="0F72DCD9"/>
    <w:rsid w:val="0F952AAD"/>
    <w:rsid w:val="0F9A4CB2"/>
    <w:rsid w:val="0FDEBAF8"/>
    <w:rsid w:val="10340391"/>
    <w:rsid w:val="103EAD6A"/>
    <w:rsid w:val="1057384E"/>
    <w:rsid w:val="106BE4D9"/>
    <w:rsid w:val="1071E668"/>
    <w:rsid w:val="107B6514"/>
    <w:rsid w:val="1091CC4D"/>
    <w:rsid w:val="10F888ED"/>
    <w:rsid w:val="110890AC"/>
    <w:rsid w:val="1127CE0D"/>
    <w:rsid w:val="1132D4DD"/>
    <w:rsid w:val="11332433"/>
    <w:rsid w:val="11624612"/>
    <w:rsid w:val="119698F9"/>
    <w:rsid w:val="11A0E912"/>
    <w:rsid w:val="11A7F66F"/>
    <w:rsid w:val="11C190FA"/>
    <w:rsid w:val="1214B067"/>
    <w:rsid w:val="122A39F3"/>
    <w:rsid w:val="123C3037"/>
    <w:rsid w:val="12712E8E"/>
    <w:rsid w:val="1291B99A"/>
    <w:rsid w:val="12E627D4"/>
    <w:rsid w:val="12F5BF27"/>
    <w:rsid w:val="12FB7BDE"/>
    <w:rsid w:val="131C6044"/>
    <w:rsid w:val="131D387F"/>
    <w:rsid w:val="132F7598"/>
    <w:rsid w:val="134516E4"/>
    <w:rsid w:val="1352A1F8"/>
    <w:rsid w:val="1357158B"/>
    <w:rsid w:val="138A6322"/>
    <w:rsid w:val="13B46F50"/>
    <w:rsid w:val="13C48771"/>
    <w:rsid w:val="13E93026"/>
    <w:rsid w:val="13F47438"/>
    <w:rsid w:val="141AEAD4"/>
    <w:rsid w:val="143CDF27"/>
    <w:rsid w:val="14619826"/>
    <w:rsid w:val="1466DA4B"/>
    <w:rsid w:val="146D9B2C"/>
    <w:rsid w:val="1473EB2A"/>
    <w:rsid w:val="147E4ACA"/>
    <w:rsid w:val="14832C30"/>
    <w:rsid w:val="14AD5BF8"/>
    <w:rsid w:val="14C2BFF5"/>
    <w:rsid w:val="14E3E1F5"/>
    <w:rsid w:val="14FA9B55"/>
    <w:rsid w:val="150B82D9"/>
    <w:rsid w:val="151773CB"/>
    <w:rsid w:val="1527B478"/>
    <w:rsid w:val="153862E6"/>
    <w:rsid w:val="15450CCF"/>
    <w:rsid w:val="154ABFD3"/>
    <w:rsid w:val="1561953F"/>
    <w:rsid w:val="156395FA"/>
    <w:rsid w:val="15895C7B"/>
    <w:rsid w:val="1590DEA5"/>
    <w:rsid w:val="15AFDADF"/>
    <w:rsid w:val="160603F9"/>
    <w:rsid w:val="1642E3A6"/>
    <w:rsid w:val="16841C84"/>
    <w:rsid w:val="169E9C3D"/>
    <w:rsid w:val="16B1F281"/>
    <w:rsid w:val="16B802AC"/>
    <w:rsid w:val="16C9D973"/>
    <w:rsid w:val="16FA4D87"/>
    <w:rsid w:val="1736356D"/>
    <w:rsid w:val="17479014"/>
    <w:rsid w:val="174D6B03"/>
    <w:rsid w:val="1779B2D6"/>
    <w:rsid w:val="17802893"/>
    <w:rsid w:val="178320AD"/>
    <w:rsid w:val="17E303BA"/>
    <w:rsid w:val="17F5264C"/>
    <w:rsid w:val="181067B7"/>
    <w:rsid w:val="1834292A"/>
    <w:rsid w:val="185B8CC0"/>
    <w:rsid w:val="185E53D4"/>
    <w:rsid w:val="18612990"/>
    <w:rsid w:val="18B9B8C4"/>
    <w:rsid w:val="18E27CB9"/>
    <w:rsid w:val="18E46133"/>
    <w:rsid w:val="19477F03"/>
    <w:rsid w:val="1959B29A"/>
    <w:rsid w:val="19889BC4"/>
    <w:rsid w:val="19CA8370"/>
    <w:rsid w:val="19EE00BB"/>
    <w:rsid w:val="19EEC958"/>
    <w:rsid w:val="1A1251E2"/>
    <w:rsid w:val="1A356118"/>
    <w:rsid w:val="1A4CFACA"/>
    <w:rsid w:val="1AFBFB4E"/>
    <w:rsid w:val="1B0236AB"/>
    <w:rsid w:val="1B56E289"/>
    <w:rsid w:val="1B68857A"/>
    <w:rsid w:val="1BF1FA1C"/>
    <w:rsid w:val="1BF5840E"/>
    <w:rsid w:val="1BFFD742"/>
    <w:rsid w:val="1C3902C4"/>
    <w:rsid w:val="1C533C5C"/>
    <w:rsid w:val="1C84F2C5"/>
    <w:rsid w:val="1C937403"/>
    <w:rsid w:val="1C97AF63"/>
    <w:rsid w:val="1CC4D207"/>
    <w:rsid w:val="1CC50AB5"/>
    <w:rsid w:val="1CC79082"/>
    <w:rsid w:val="1CF2C88A"/>
    <w:rsid w:val="1D01724E"/>
    <w:rsid w:val="1D072ED3"/>
    <w:rsid w:val="1D16E133"/>
    <w:rsid w:val="1D727219"/>
    <w:rsid w:val="1D72F3C4"/>
    <w:rsid w:val="1DA16706"/>
    <w:rsid w:val="1DA4DD47"/>
    <w:rsid w:val="1DB53293"/>
    <w:rsid w:val="1DE10BDF"/>
    <w:rsid w:val="1DE128F7"/>
    <w:rsid w:val="1E42F1AC"/>
    <w:rsid w:val="1E5E2AF5"/>
    <w:rsid w:val="1E71EC69"/>
    <w:rsid w:val="1E8EB948"/>
    <w:rsid w:val="1ED13657"/>
    <w:rsid w:val="1ED6CFC5"/>
    <w:rsid w:val="1EDFFE28"/>
    <w:rsid w:val="1F32060A"/>
    <w:rsid w:val="1F4A3A65"/>
    <w:rsid w:val="1F64121B"/>
    <w:rsid w:val="1F678E46"/>
    <w:rsid w:val="1FF863F5"/>
    <w:rsid w:val="2000090D"/>
    <w:rsid w:val="20222DDB"/>
    <w:rsid w:val="202927F2"/>
    <w:rsid w:val="20380A6F"/>
    <w:rsid w:val="205926BA"/>
    <w:rsid w:val="2067A5FF"/>
    <w:rsid w:val="2079A6F5"/>
    <w:rsid w:val="207CD0A9"/>
    <w:rsid w:val="20A9DCC8"/>
    <w:rsid w:val="20C958F6"/>
    <w:rsid w:val="20CA6990"/>
    <w:rsid w:val="20E09DEC"/>
    <w:rsid w:val="20EDD06D"/>
    <w:rsid w:val="20FBBCF3"/>
    <w:rsid w:val="210B0A45"/>
    <w:rsid w:val="210EC598"/>
    <w:rsid w:val="214BE961"/>
    <w:rsid w:val="21553820"/>
    <w:rsid w:val="216CCDF4"/>
    <w:rsid w:val="216D4207"/>
    <w:rsid w:val="21A0A76F"/>
    <w:rsid w:val="21A4A051"/>
    <w:rsid w:val="21C2591F"/>
    <w:rsid w:val="21CD5A9C"/>
    <w:rsid w:val="21EB1849"/>
    <w:rsid w:val="221A51E6"/>
    <w:rsid w:val="222EB688"/>
    <w:rsid w:val="228704D7"/>
    <w:rsid w:val="22A198CF"/>
    <w:rsid w:val="22E73C67"/>
    <w:rsid w:val="22FCD9E8"/>
    <w:rsid w:val="22FE5E31"/>
    <w:rsid w:val="2358749E"/>
    <w:rsid w:val="23663471"/>
    <w:rsid w:val="2369B0DD"/>
    <w:rsid w:val="2386A889"/>
    <w:rsid w:val="238B71E9"/>
    <w:rsid w:val="23E3C607"/>
    <w:rsid w:val="23F5A87D"/>
    <w:rsid w:val="2408956C"/>
    <w:rsid w:val="242F326E"/>
    <w:rsid w:val="244CFDFB"/>
    <w:rsid w:val="245D7240"/>
    <w:rsid w:val="246DC0C0"/>
    <w:rsid w:val="246EA8B4"/>
    <w:rsid w:val="24807667"/>
    <w:rsid w:val="2497D855"/>
    <w:rsid w:val="24A01ECE"/>
    <w:rsid w:val="24EF382F"/>
    <w:rsid w:val="2500B3E6"/>
    <w:rsid w:val="251BFEDB"/>
    <w:rsid w:val="25329CF8"/>
    <w:rsid w:val="253BC89F"/>
    <w:rsid w:val="254FD8D8"/>
    <w:rsid w:val="25922C4C"/>
    <w:rsid w:val="259E1751"/>
    <w:rsid w:val="25A4CFFB"/>
    <w:rsid w:val="25A525EA"/>
    <w:rsid w:val="25B6C1C1"/>
    <w:rsid w:val="25B7FC81"/>
    <w:rsid w:val="25CD184E"/>
    <w:rsid w:val="25D6803F"/>
    <w:rsid w:val="25DAE706"/>
    <w:rsid w:val="25FC2FC1"/>
    <w:rsid w:val="25FD1AE5"/>
    <w:rsid w:val="262A57E5"/>
    <w:rsid w:val="263707BF"/>
    <w:rsid w:val="263A2907"/>
    <w:rsid w:val="2644B76E"/>
    <w:rsid w:val="26DB90D6"/>
    <w:rsid w:val="26E85575"/>
    <w:rsid w:val="26F0E181"/>
    <w:rsid w:val="27020F79"/>
    <w:rsid w:val="271905BE"/>
    <w:rsid w:val="272073E4"/>
    <w:rsid w:val="2730C17E"/>
    <w:rsid w:val="279D0D35"/>
    <w:rsid w:val="27C428CC"/>
    <w:rsid w:val="27C47888"/>
    <w:rsid w:val="27C4CA91"/>
    <w:rsid w:val="27F1D58A"/>
    <w:rsid w:val="280EB3FD"/>
    <w:rsid w:val="28118DFB"/>
    <w:rsid w:val="28363DF1"/>
    <w:rsid w:val="2839D297"/>
    <w:rsid w:val="284C8554"/>
    <w:rsid w:val="285B0542"/>
    <w:rsid w:val="288EE7F9"/>
    <w:rsid w:val="28AE1EE9"/>
    <w:rsid w:val="28C4ABCE"/>
    <w:rsid w:val="28DBD523"/>
    <w:rsid w:val="28EB9727"/>
    <w:rsid w:val="292510C8"/>
    <w:rsid w:val="296DDF60"/>
    <w:rsid w:val="29ADA6F9"/>
    <w:rsid w:val="29D9A031"/>
    <w:rsid w:val="29D9E67E"/>
    <w:rsid w:val="29DFFCA9"/>
    <w:rsid w:val="29E339F3"/>
    <w:rsid w:val="29F731C6"/>
    <w:rsid w:val="29FE0BCE"/>
    <w:rsid w:val="2A00DE2E"/>
    <w:rsid w:val="2A033A9B"/>
    <w:rsid w:val="2A2039E6"/>
    <w:rsid w:val="2A6B6719"/>
    <w:rsid w:val="2AA5DA90"/>
    <w:rsid w:val="2AAC87B3"/>
    <w:rsid w:val="2ABF5BDC"/>
    <w:rsid w:val="2AC87F4F"/>
    <w:rsid w:val="2ACD5EF9"/>
    <w:rsid w:val="2AD45C79"/>
    <w:rsid w:val="2B0009BF"/>
    <w:rsid w:val="2B127E46"/>
    <w:rsid w:val="2B152C08"/>
    <w:rsid w:val="2B5621B8"/>
    <w:rsid w:val="2B685DE3"/>
    <w:rsid w:val="2B721EB1"/>
    <w:rsid w:val="2B845F28"/>
    <w:rsid w:val="2B985B45"/>
    <w:rsid w:val="2BC89BB4"/>
    <w:rsid w:val="2BE17E5D"/>
    <w:rsid w:val="2BEA32C5"/>
    <w:rsid w:val="2BFA27BE"/>
    <w:rsid w:val="2C037F67"/>
    <w:rsid w:val="2C0655CF"/>
    <w:rsid w:val="2C0C3985"/>
    <w:rsid w:val="2C5134E9"/>
    <w:rsid w:val="2CA8DDF1"/>
    <w:rsid w:val="2CB76518"/>
    <w:rsid w:val="2D3C3DFD"/>
    <w:rsid w:val="2D646C15"/>
    <w:rsid w:val="2DAE1AD6"/>
    <w:rsid w:val="2DB399E5"/>
    <w:rsid w:val="2DCDC675"/>
    <w:rsid w:val="2DDBBCC6"/>
    <w:rsid w:val="2E471552"/>
    <w:rsid w:val="2E70CAC7"/>
    <w:rsid w:val="2EBC2311"/>
    <w:rsid w:val="2ED00629"/>
    <w:rsid w:val="2F13DF1F"/>
    <w:rsid w:val="2F21D352"/>
    <w:rsid w:val="2F2853F5"/>
    <w:rsid w:val="2F527760"/>
    <w:rsid w:val="2F86F79C"/>
    <w:rsid w:val="2F9591CD"/>
    <w:rsid w:val="2FE93BF2"/>
    <w:rsid w:val="2FEE979D"/>
    <w:rsid w:val="302A9E21"/>
    <w:rsid w:val="30359047"/>
    <w:rsid w:val="308E6DA7"/>
    <w:rsid w:val="30D1D173"/>
    <w:rsid w:val="30F043CF"/>
    <w:rsid w:val="3108718F"/>
    <w:rsid w:val="313458BD"/>
    <w:rsid w:val="3174AD3D"/>
    <w:rsid w:val="317E115F"/>
    <w:rsid w:val="31892853"/>
    <w:rsid w:val="318E8D11"/>
    <w:rsid w:val="31D81F9E"/>
    <w:rsid w:val="31FAB729"/>
    <w:rsid w:val="31FF0380"/>
    <w:rsid w:val="3274FA18"/>
    <w:rsid w:val="32B62E2A"/>
    <w:rsid w:val="32DC4AEE"/>
    <w:rsid w:val="330607EA"/>
    <w:rsid w:val="3366A1A1"/>
    <w:rsid w:val="336FC934"/>
    <w:rsid w:val="3381E32E"/>
    <w:rsid w:val="33A03447"/>
    <w:rsid w:val="33A7BCB7"/>
    <w:rsid w:val="33CA6993"/>
    <w:rsid w:val="341E8D53"/>
    <w:rsid w:val="342E5C4A"/>
    <w:rsid w:val="34426B8F"/>
    <w:rsid w:val="3451D18A"/>
    <w:rsid w:val="34604C59"/>
    <w:rsid w:val="3469AF5D"/>
    <w:rsid w:val="346BDD79"/>
    <w:rsid w:val="3482B2E0"/>
    <w:rsid w:val="34956C5B"/>
    <w:rsid w:val="34AE821D"/>
    <w:rsid w:val="34DE6B72"/>
    <w:rsid w:val="34EE729D"/>
    <w:rsid w:val="34FB45E1"/>
    <w:rsid w:val="3517A096"/>
    <w:rsid w:val="3549C418"/>
    <w:rsid w:val="35763026"/>
    <w:rsid w:val="357D76CA"/>
    <w:rsid w:val="35A8198D"/>
    <w:rsid w:val="35C4139A"/>
    <w:rsid w:val="35CCCF86"/>
    <w:rsid w:val="35D17C47"/>
    <w:rsid w:val="35D481B8"/>
    <w:rsid w:val="35EFDEDB"/>
    <w:rsid w:val="3609F2A9"/>
    <w:rsid w:val="360BAA98"/>
    <w:rsid w:val="36195C08"/>
    <w:rsid w:val="363E03C6"/>
    <w:rsid w:val="3672B631"/>
    <w:rsid w:val="36802B43"/>
    <w:rsid w:val="36C3E446"/>
    <w:rsid w:val="36F69409"/>
    <w:rsid w:val="372A230F"/>
    <w:rsid w:val="3781BF49"/>
    <w:rsid w:val="378D3C11"/>
    <w:rsid w:val="37BA20BF"/>
    <w:rsid w:val="37BC0A28"/>
    <w:rsid w:val="38026628"/>
    <w:rsid w:val="3813AFB2"/>
    <w:rsid w:val="3848B750"/>
    <w:rsid w:val="3881B923"/>
    <w:rsid w:val="38A74022"/>
    <w:rsid w:val="38B2DA8D"/>
    <w:rsid w:val="38BCFB06"/>
    <w:rsid w:val="391350DB"/>
    <w:rsid w:val="39904618"/>
    <w:rsid w:val="399A02E4"/>
    <w:rsid w:val="39B51FF6"/>
    <w:rsid w:val="39C3E98A"/>
    <w:rsid w:val="39D76D81"/>
    <w:rsid w:val="3A1F7AB9"/>
    <w:rsid w:val="3A28A99E"/>
    <w:rsid w:val="3A8C70B7"/>
    <w:rsid w:val="3A8C9799"/>
    <w:rsid w:val="3A9FAA87"/>
    <w:rsid w:val="3AD303BB"/>
    <w:rsid w:val="3ADA72BD"/>
    <w:rsid w:val="3B2257D4"/>
    <w:rsid w:val="3B388AF0"/>
    <w:rsid w:val="3B48A19C"/>
    <w:rsid w:val="3B498B5D"/>
    <w:rsid w:val="3B8A9BBF"/>
    <w:rsid w:val="3B944666"/>
    <w:rsid w:val="3B9B180C"/>
    <w:rsid w:val="3BA1ABF2"/>
    <w:rsid w:val="3BF5168F"/>
    <w:rsid w:val="3C101FB8"/>
    <w:rsid w:val="3C210D35"/>
    <w:rsid w:val="3C52FCEC"/>
    <w:rsid w:val="3C669284"/>
    <w:rsid w:val="3C77F6B9"/>
    <w:rsid w:val="3C791135"/>
    <w:rsid w:val="3CA4AE83"/>
    <w:rsid w:val="3CB6E946"/>
    <w:rsid w:val="3CEC5BB9"/>
    <w:rsid w:val="3CF4B4DD"/>
    <w:rsid w:val="3D191757"/>
    <w:rsid w:val="3D372C9D"/>
    <w:rsid w:val="3D58BF20"/>
    <w:rsid w:val="3D5A262B"/>
    <w:rsid w:val="3DED384F"/>
    <w:rsid w:val="3DFB0736"/>
    <w:rsid w:val="3E0A91EF"/>
    <w:rsid w:val="3E3E7710"/>
    <w:rsid w:val="3E5106DF"/>
    <w:rsid w:val="3E5655B3"/>
    <w:rsid w:val="3E740C7B"/>
    <w:rsid w:val="3E8EA9A3"/>
    <w:rsid w:val="3E9F34FD"/>
    <w:rsid w:val="3EA1EEF1"/>
    <w:rsid w:val="3ECC50D4"/>
    <w:rsid w:val="3ED84FE0"/>
    <w:rsid w:val="3EE9C3E7"/>
    <w:rsid w:val="3F0223D9"/>
    <w:rsid w:val="3F297B59"/>
    <w:rsid w:val="3F628548"/>
    <w:rsid w:val="3F9E4B74"/>
    <w:rsid w:val="3FACC86A"/>
    <w:rsid w:val="400FF512"/>
    <w:rsid w:val="405FEC23"/>
    <w:rsid w:val="406ED38D"/>
    <w:rsid w:val="408A0C30"/>
    <w:rsid w:val="40B00EAF"/>
    <w:rsid w:val="40B36A80"/>
    <w:rsid w:val="40FABB17"/>
    <w:rsid w:val="410D09C4"/>
    <w:rsid w:val="417185E9"/>
    <w:rsid w:val="4187B465"/>
    <w:rsid w:val="419C5BA2"/>
    <w:rsid w:val="41F1A575"/>
    <w:rsid w:val="420A71AD"/>
    <w:rsid w:val="422C856E"/>
    <w:rsid w:val="423A0456"/>
    <w:rsid w:val="4269845E"/>
    <w:rsid w:val="42923BC5"/>
    <w:rsid w:val="42C60070"/>
    <w:rsid w:val="430B3FF2"/>
    <w:rsid w:val="4386671A"/>
    <w:rsid w:val="43C4D4E6"/>
    <w:rsid w:val="43D498B6"/>
    <w:rsid w:val="43EE4260"/>
    <w:rsid w:val="443CB188"/>
    <w:rsid w:val="4457D353"/>
    <w:rsid w:val="44958552"/>
    <w:rsid w:val="44C73A2F"/>
    <w:rsid w:val="44D34D36"/>
    <w:rsid w:val="44D7A370"/>
    <w:rsid w:val="44E72FBA"/>
    <w:rsid w:val="4527B0C9"/>
    <w:rsid w:val="454F7E06"/>
    <w:rsid w:val="45AE8411"/>
    <w:rsid w:val="45E61FC6"/>
    <w:rsid w:val="45E7F87A"/>
    <w:rsid w:val="45EF013E"/>
    <w:rsid w:val="460E42A7"/>
    <w:rsid w:val="461F0DCF"/>
    <w:rsid w:val="461F3A74"/>
    <w:rsid w:val="4633653B"/>
    <w:rsid w:val="4656299E"/>
    <w:rsid w:val="465DB6E1"/>
    <w:rsid w:val="46A1D18C"/>
    <w:rsid w:val="46E02A12"/>
    <w:rsid w:val="46F3997C"/>
    <w:rsid w:val="47230368"/>
    <w:rsid w:val="472FF1A8"/>
    <w:rsid w:val="4738E871"/>
    <w:rsid w:val="4796AB7B"/>
    <w:rsid w:val="4797F299"/>
    <w:rsid w:val="481DA853"/>
    <w:rsid w:val="483E3550"/>
    <w:rsid w:val="4844B75B"/>
    <w:rsid w:val="485E7C97"/>
    <w:rsid w:val="4871A0BB"/>
    <w:rsid w:val="48D16FB8"/>
    <w:rsid w:val="48D2F018"/>
    <w:rsid w:val="48E02D0F"/>
    <w:rsid w:val="4958DA26"/>
    <w:rsid w:val="4977D38D"/>
    <w:rsid w:val="498B21B2"/>
    <w:rsid w:val="49AEDD11"/>
    <w:rsid w:val="49E58EAE"/>
    <w:rsid w:val="49F23B71"/>
    <w:rsid w:val="4A890630"/>
    <w:rsid w:val="4AAFE5E5"/>
    <w:rsid w:val="4AB4479E"/>
    <w:rsid w:val="4AEEF7F0"/>
    <w:rsid w:val="4B2A20F5"/>
    <w:rsid w:val="4B3942BA"/>
    <w:rsid w:val="4B56695C"/>
    <w:rsid w:val="4BA6B2D3"/>
    <w:rsid w:val="4BD1EDBB"/>
    <w:rsid w:val="4BF5EBF9"/>
    <w:rsid w:val="4C2F4ECD"/>
    <w:rsid w:val="4C608507"/>
    <w:rsid w:val="4C655150"/>
    <w:rsid w:val="4C685B1B"/>
    <w:rsid w:val="4C70000B"/>
    <w:rsid w:val="4C7A2CC1"/>
    <w:rsid w:val="4CBAD3F3"/>
    <w:rsid w:val="4D0A269F"/>
    <w:rsid w:val="4D0B162B"/>
    <w:rsid w:val="4D16A8A2"/>
    <w:rsid w:val="4D56EFCC"/>
    <w:rsid w:val="4D5D15A6"/>
    <w:rsid w:val="4DF59278"/>
    <w:rsid w:val="4DF60522"/>
    <w:rsid w:val="4E0AFBD5"/>
    <w:rsid w:val="4E137499"/>
    <w:rsid w:val="4E483C4F"/>
    <w:rsid w:val="4E493C78"/>
    <w:rsid w:val="4E7AF6A4"/>
    <w:rsid w:val="4EA14A2E"/>
    <w:rsid w:val="4EBF6ED6"/>
    <w:rsid w:val="4EC0A0B2"/>
    <w:rsid w:val="4EECA41B"/>
    <w:rsid w:val="4F32AC67"/>
    <w:rsid w:val="4F4233F8"/>
    <w:rsid w:val="4F426F61"/>
    <w:rsid w:val="4F7081F7"/>
    <w:rsid w:val="4F7583B6"/>
    <w:rsid w:val="4FA13495"/>
    <w:rsid w:val="505708A0"/>
    <w:rsid w:val="506EB871"/>
    <w:rsid w:val="5083C467"/>
    <w:rsid w:val="50C4786C"/>
    <w:rsid w:val="50D36F0E"/>
    <w:rsid w:val="50D50C7A"/>
    <w:rsid w:val="50FD5E2B"/>
    <w:rsid w:val="51171975"/>
    <w:rsid w:val="5159D397"/>
    <w:rsid w:val="518B63C0"/>
    <w:rsid w:val="518E2872"/>
    <w:rsid w:val="519B5F72"/>
    <w:rsid w:val="51BA1C5E"/>
    <w:rsid w:val="51C80EBF"/>
    <w:rsid w:val="51DCE995"/>
    <w:rsid w:val="52133437"/>
    <w:rsid w:val="5233D860"/>
    <w:rsid w:val="52475C71"/>
    <w:rsid w:val="528F95BF"/>
    <w:rsid w:val="52ECB2D2"/>
    <w:rsid w:val="53110A8B"/>
    <w:rsid w:val="532EB759"/>
    <w:rsid w:val="536BC337"/>
    <w:rsid w:val="53992011"/>
    <w:rsid w:val="539DA68F"/>
    <w:rsid w:val="53D1623A"/>
    <w:rsid w:val="53EF91C6"/>
    <w:rsid w:val="53F66B85"/>
    <w:rsid w:val="541BF2C7"/>
    <w:rsid w:val="5421A8A1"/>
    <w:rsid w:val="54230EBE"/>
    <w:rsid w:val="544DA2EA"/>
    <w:rsid w:val="545180F7"/>
    <w:rsid w:val="5465C5BF"/>
    <w:rsid w:val="547A6C5A"/>
    <w:rsid w:val="547FD3BC"/>
    <w:rsid w:val="5497D129"/>
    <w:rsid w:val="549C69C9"/>
    <w:rsid w:val="549DC5C2"/>
    <w:rsid w:val="54B0D08C"/>
    <w:rsid w:val="54D2906A"/>
    <w:rsid w:val="54FF6E5E"/>
    <w:rsid w:val="550447A1"/>
    <w:rsid w:val="5526EF2D"/>
    <w:rsid w:val="5570DC54"/>
    <w:rsid w:val="5576F898"/>
    <w:rsid w:val="55957BFE"/>
    <w:rsid w:val="55AEFB05"/>
    <w:rsid w:val="55D9EF7D"/>
    <w:rsid w:val="56154B41"/>
    <w:rsid w:val="5644648B"/>
    <w:rsid w:val="5654F511"/>
    <w:rsid w:val="56565C44"/>
    <w:rsid w:val="56647BFE"/>
    <w:rsid w:val="566BD296"/>
    <w:rsid w:val="566FC90A"/>
    <w:rsid w:val="56A83BBE"/>
    <w:rsid w:val="56B6585C"/>
    <w:rsid w:val="56C1B2FA"/>
    <w:rsid w:val="56CF5A74"/>
    <w:rsid w:val="56F5A22D"/>
    <w:rsid w:val="5700ADD0"/>
    <w:rsid w:val="5708E0EC"/>
    <w:rsid w:val="57486B9C"/>
    <w:rsid w:val="57860555"/>
    <w:rsid w:val="57D97792"/>
    <w:rsid w:val="57EAE91D"/>
    <w:rsid w:val="57EC3514"/>
    <w:rsid w:val="5804342D"/>
    <w:rsid w:val="5808537B"/>
    <w:rsid w:val="583F97B0"/>
    <w:rsid w:val="5857A9C6"/>
    <w:rsid w:val="5887C94B"/>
    <w:rsid w:val="58EBD6DA"/>
    <w:rsid w:val="58EFF233"/>
    <w:rsid w:val="5911BE10"/>
    <w:rsid w:val="5922FDA9"/>
    <w:rsid w:val="59353AF7"/>
    <w:rsid w:val="594D09B5"/>
    <w:rsid w:val="594F8E5A"/>
    <w:rsid w:val="59540FA3"/>
    <w:rsid w:val="596E3F23"/>
    <w:rsid w:val="59784932"/>
    <w:rsid w:val="597E8BEE"/>
    <w:rsid w:val="5A00A136"/>
    <w:rsid w:val="5A39D5BB"/>
    <w:rsid w:val="5A614290"/>
    <w:rsid w:val="5A794438"/>
    <w:rsid w:val="5A7B2564"/>
    <w:rsid w:val="5A84886D"/>
    <w:rsid w:val="5A84CE5B"/>
    <w:rsid w:val="5AADFC50"/>
    <w:rsid w:val="5AB657CA"/>
    <w:rsid w:val="5ABB4323"/>
    <w:rsid w:val="5AE99A64"/>
    <w:rsid w:val="5AED0570"/>
    <w:rsid w:val="5B0CDB96"/>
    <w:rsid w:val="5B1EBE2D"/>
    <w:rsid w:val="5B259AE7"/>
    <w:rsid w:val="5B3FB9F8"/>
    <w:rsid w:val="5B856C2B"/>
    <w:rsid w:val="5BF773F9"/>
    <w:rsid w:val="5C22D608"/>
    <w:rsid w:val="5C6DEBEC"/>
    <w:rsid w:val="5D2FC6C1"/>
    <w:rsid w:val="5D3A2B91"/>
    <w:rsid w:val="5D3CF4D5"/>
    <w:rsid w:val="5D46FB27"/>
    <w:rsid w:val="5D5C2C6C"/>
    <w:rsid w:val="5D76EC0B"/>
    <w:rsid w:val="5D803C63"/>
    <w:rsid w:val="5D91C8DA"/>
    <w:rsid w:val="5DA61E0F"/>
    <w:rsid w:val="5DE93127"/>
    <w:rsid w:val="5DF57013"/>
    <w:rsid w:val="5DF8A261"/>
    <w:rsid w:val="5E1306DA"/>
    <w:rsid w:val="5E227D37"/>
    <w:rsid w:val="5E2D45DD"/>
    <w:rsid w:val="5E386AEC"/>
    <w:rsid w:val="5E601EFE"/>
    <w:rsid w:val="5E6C3D02"/>
    <w:rsid w:val="5EB658F5"/>
    <w:rsid w:val="5EE128C2"/>
    <w:rsid w:val="5EF988E8"/>
    <w:rsid w:val="5F0F1C35"/>
    <w:rsid w:val="5F4067FF"/>
    <w:rsid w:val="5F89D253"/>
    <w:rsid w:val="5FA229D4"/>
    <w:rsid w:val="5FC43394"/>
    <w:rsid w:val="5FD10464"/>
    <w:rsid w:val="5FE8E45F"/>
    <w:rsid w:val="6000CAB4"/>
    <w:rsid w:val="6041A339"/>
    <w:rsid w:val="60618A8F"/>
    <w:rsid w:val="606AC78E"/>
    <w:rsid w:val="608CFCC5"/>
    <w:rsid w:val="60A4F4C3"/>
    <w:rsid w:val="60A73369"/>
    <w:rsid w:val="60BE6E43"/>
    <w:rsid w:val="61160CFC"/>
    <w:rsid w:val="6119FC9F"/>
    <w:rsid w:val="614DD66F"/>
    <w:rsid w:val="615DDB29"/>
    <w:rsid w:val="616C0FA2"/>
    <w:rsid w:val="616DFB34"/>
    <w:rsid w:val="617984D1"/>
    <w:rsid w:val="61B05998"/>
    <w:rsid w:val="61BACED5"/>
    <w:rsid w:val="61C29978"/>
    <w:rsid w:val="61F9A9A7"/>
    <w:rsid w:val="623A2B1C"/>
    <w:rsid w:val="62638875"/>
    <w:rsid w:val="62871AF4"/>
    <w:rsid w:val="6289C92E"/>
    <w:rsid w:val="62D5EB84"/>
    <w:rsid w:val="6325869F"/>
    <w:rsid w:val="634F30CB"/>
    <w:rsid w:val="6382F89D"/>
    <w:rsid w:val="63A371D6"/>
    <w:rsid w:val="63AFC19C"/>
    <w:rsid w:val="63C4DAA1"/>
    <w:rsid w:val="63E53F1F"/>
    <w:rsid w:val="63F8B511"/>
    <w:rsid w:val="643B6457"/>
    <w:rsid w:val="645C4036"/>
    <w:rsid w:val="64736CB9"/>
    <w:rsid w:val="6477D9AA"/>
    <w:rsid w:val="647C3E82"/>
    <w:rsid w:val="649C0148"/>
    <w:rsid w:val="64B946EC"/>
    <w:rsid w:val="64F062E0"/>
    <w:rsid w:val="650EE21B"/>
    <w:rsid w:val="651FFA24"/>
    <w:rsid w:val="653C2912"/>
    <w:rsid w:val="654754DD"/>
    <w:rsid w:val="6585C2AF"/>
    <w:rsid w:val="65942F11"/>
    <w:rsid w:val="65AF5D79"/>
    <w:rsid w:val="65D295E4"/>
    <w:rsid w:val="65F3613E"/>
    <w:rsid w:val="660647F4"/>
    <w:rsid w:val="661C229E"/>
    <w:rsid w:val="662CDEC2"/>
    <w:rsid w:val="667C7BBB"/>
    <w:rsid w:val="6680F193"/>
    <w:rsid w:val="6690BF20"/>
    <w:rsid w:val="669D112A"/>
    <w:rsid w:val="672E935C"/>
    <w:rsid w:val="6749AB37"/>
    <w:rsid w:val="6756D522"/>
    <w:rsid w:val="6765EE8B"/>
    <w:rsid w:val="6793AEA1"/>
    <w:rsid w:val="679BD674"/>
    <w:rsid w:val="67A4E43D"/>
    <w:rsid w:val="67B6E0AD"/>
    <w:rsid w:val="67CFFEBE"/>
    <w:rsid w:val="686D7411"/>
    <w:rsid w:val="68EBE3A6"/>
    <w:rsid w:val="69848DE9"/>
    <w:rsid w:val="6986D662"/>
    <w:rsid w:val="698B3C46"/>
    <w:rsid w:val="69CF837A"/>
    <w:rsid w:val="69DEE653"/>
    <w:rsid w:val="6A232BE2"/>
    <w:rsid w:val="6A2995E2"/>
    <w:rsid w:val="6AD5B87E"/>
    <w:rsid w:val="6AE8181A"/>
    <w:rsid w:val="6B272A5C"/>
    <w:rsid w:val="6B2E6909"/>
    <w:rsid w:val="6B6A82F6"/>
    <w:rsid w:val="6BBC2FC3"/>
    <w:rsid w:val="6BD8DA87"/>
    <w:rsid w:val="6C2B57E8"/>
    <w:rsid w:val="6CD7678B"/>
    <w:rsid w:val="6CE6E4BF"/>
    <w:rsid w:val="6D4516AC"/>
    <w:rsid w:val="6D697403"/>
    <w:rsid w:val="6D729732"/>
    <w:rsid w:val="6D8F82F1"/>
    <w:rsid w:val="6D909E03"/>
    <w:rsid w:val="6DB87875"/>
    <w:rsid w:val="6DC6B248"/>
    <w:rsid w:val="6DCC8C35"/>
    <w:rsid w:val="6DCD94DC"/>
    <w:rsid w:val="6E5CB790"/>
    <w:rsid w:val="6E6692D2"/>
    <w:rsid w:val="6ECE6DFE"/>
    <w:rsid w:val="6ED39AB3"/>
    <w:rsid w:val="6ED8736C"/>
    <w:rsid w:val="6F15E314"/>
    <w:rsid w:val="6F37E7E6"/>
    <w:rsid w:val="6F4D389A"/>
    <w:rsid w:val="6F621B60"/>
    <w:rsid w:val="6FC50804"/>
    <w:rsid w:val="6FE14F9A"/>
    <w:rsid w:val="6FE8536F"/>
    <w:rsid w:val="70059DDB"/>
    <w:rsid w:val="700E36F8"/>
    <w:rsid w:val="703595B3"/>
    <w:rsid w:val="706795DA"/>
    <w:rsid w:val="70883E17"/>
    <w:rsid w:val="709E25F0"/>
    <w:rsid w:val="71117F3E"/>
    <w:rsid w:val="715001C0"/>
    <w:rsid w:val="715D07EE"/>
    <w:rsid w:val="71871559"/>
    <w:rsid w:val="71A25950"/>
    <w:rsid w:val="71CA1EDD"/>
    <w:rsid w:val="72089C15"/>
    <w:rsid w:val="7211053F"/>
    <w:rsid w:val="7211CE06"/>
    <w:rsid w:val="722AF6B5"/>
    <w:rsid w:val="7273DEFC"/>
    <w:rsid w:val="727C6E2B"/>
    <w:rsid w:val="72AA925B"/>
    <w:rsid w:val="72C74BC7"/>
    <w:rsid w:val="72D46AE9"/>
    <w:rsid w:val="72E5CD7A"/>
    <w:rsid w:val="72E98F01"/>
    <w:rsid w:val="73324C50"/>
    <w:rsid w:val="735F93B2"/>
    <w:rsid w:val="73629525"/>
    <w:rsid w:val="737CCECD"/>
    <w:rsid w:val="737CF3C3"/>
    <w:rsid w:val="7382714A"/>
    <w:rsid w:val="7397AD54"/>
    <w:rsid w:val="73AA7980"/>
    <w:rsid w:val="73B4A165"/>
    <w:rsid w:val="73CE4966"/>
    <w:rsid w:val="73EF55BB"/>
    <w:rsid w:val="73F58A3B"/>
    <w:rsid w:val="744B76C7"/>
    <w:rsid w:val="7454A76D"/>
    <w:rsid w:val="746F3342"/>
    <w:rsid w:val="749A7569"/>
    <w:rsid w:val="74A3914B"/>
    <w:rsid w:val="750DE5BB"/>
    <w:rsid w:val="7524836E"/>
    <w:rsid w:val="75325654"/>
    <w:rsid w:val="7542029D"/>
    <w:rsid w:val="755741D8"/>
    <w:rsid w:val="755AC4B4"/>
    <w:rsid w:val="757454A4"/>
    <w:rsid w:val="75C33103"/>
    <w:rsid w:val="75C68903"/>
    <w:rsid w:val="761BC50B"/>
    <w:rsid w:val="766DAEE0"/>
    <w:rsid w:val="766F0821"/>
    <w:rsid w:val="76983963"/>
    <w:rsid w:val="769EAE13"/>
    <w:rsid w:val="76B7F790"/>
    <w:rsid w:val="76E52CC7"/>
    <w:rsid w:val="76E6E98D"/>
    <w:rsid w:val="77043ABB"/>
    <w:rsid w:val="77090122"/>
    <w:rsid w:val="7709FF8A"/>
    <w:rsid w:val="77678FB2"/>
    <w:rsid w:val="77CEBF65"/>
    <w:rsid w:val="77CFF75C"/>
    <w:rsid w:val="77ED9887"/>
    <w:rsid w:val="781C7781"/>
    <w:rsid w:val="783E4EFD"/>
    <w:rsid w:val="7871DBCD"/>
    <w:rsid w:val="7889A802"/>
    <w:rsid w:val="78BB4E72"/>
    <w:rsid w:val="78C0DB85"/>
    <w:rsid w:val="78C901C7"/>
    <w:rsid w:val="78DEE2F9"/>
    <w:rsid w:val="78E24D23"/>
    <w:rsid w:val="7911055C"/>
    <w:rsid w:val="793EC74F"/>
    <w:rsid w:val="7999A6F6"/>
    <w:rsid w:val="79A9EFBA"/>
    <w:rsid w:val="7A05117E"/>
    <w:rsid w:val="7A1347DE"/>
    <w:rsid w:val="7A22450D"/>
    <w:rsid w:val="7A497BF6"/>
    <w:rsid w:val="7A742DCB"/>
    <w:rsid w:val="7A97E3D2"/>
    <w:rsid w:val="7AA73A81"/>
    <w:rsid w:val="7AB88701"/>
    <w:rsid w:val="7ABDDB9C"/>
    <w:rsid w:val="7AC76D73"/>
    <w:rsid w:val="7AD9067A"/>
    <w:rsid w:val="7AE9F9A1"/>
    <w:rsid w:val="7B18774A"/>
    <w:rsid w:val="7B87B05F"/>
    <w:rsid w:val="7BB25C09"/>
    <w:rsid w:val="7BF2A5AE"/>
    <w:rsid w:val="7C2C8052"/>
    <w:rsid w:val="7C32D83D"/>
    <w:rsid w:val="7C3F789A"/>
    <w:rsid w:val="7C604415"/>
    <w:rsid w:val="7C84696D"/>
    <w:rsid w:val="7C9ADCDD"/>
    <w:rsid w:val="7CA9AA53"/>
    <w:rsid w:val="7CB89D68"/>
    <w:rsid w:val="7CBE3887"/>
    <w:rsid w:val="7CCAA49C"/>
    <w:rsid w:val="7CE88322"/>
    <w:rsid w:val="7D5B9423"/>
    <w:rsid w:val="7D69F160"/>
    <w:rsid w:val="7D72486A"/>
    <w:rsid w:val="7D872CA7"/>
    <w:rsid w:val="7D8E32D7"/>
    <w:rsid w:val="7DCC96F6"/>
    <w:rsid w:val="7E143799"/>
    <w:rsid w:val="7E188EDB"/>
    <w:rsid w:val="7E41D5D0"/>
    <w:rsid w:val="7E6A916C"/>
    <w:rsid w:val="7EA2F3DA"/>
    <w:rsid w:val="7EC77C52"/>
    <w:rsid w:val="7F018146"/>
    <w:rsid w:val="7F2168FE"/>
    <w:rsid w:val="7F3FCB54"/>
    <w:rsid w:val="7F416B63"/>
    <w:rsid w:val="7F770512"/>
    <w:rsid w:val="7F865F4B"/>
    <w:rsid w:val="7FA17AF1"/>
    <w:rsid w:val="7FEDADDB"/>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6281CF83-B710-4406-9B22-8A5D29D02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eastAsiaTheme="majorEastAsia" w:hAnsiTheme="majorHAnsi"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1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E50"/>
    <w:rPr>
      <w:rFonts w:ascii="Arial" w:eastAsiaTheme="majorEastAsia" w:hAnsi="Arial" w:cstheme="majorBidi"/>
      <w:b/>
      <w:color w:val="002060"/>
      <w:sz w:val="36"/>
      <w:szCs w:val="32"/>
    </w:rPr>
  </w:style>
  <w:style w:type="character" w:customStyle="1" w:styleId="Heading2Char">
    <w:name w:val="Heading 2 Char"/>
    <w:basedOn w:val="DefaultParagraphFont"/>
    <w:link w:val="Heading2"/>
    <w:uiPriority w:val="9"/>
    <w:rsid w:val="001D4F95"/>
    <w:rPr>
      <w:rFonts w:ascii="Arial" w:eastAsiaTheme="majorEastAsia" w:hAnsi="Arial"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customStyle="1" w:styleId="QuoteChar">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customStyle="1" w:styleId="IntenseQuoteChar">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11"/>
      </w:numPr>
      <w:contextualSpacing/>
    </w:pPr>
  </w:style>
  <w:style w:type="paragraph" w:styleId="ListNumber2">
    <w:name w:val="List Number 2"/>
    <w:basedOn w:val="Normal"/>
    <w:uiPriority w:val="10"/>
    <w:qFormat/>
    <w:rsid w:val="00DD76BA"/>
    <w:pPr>
      <w:numPr>
        <w:numId w:val="12"/>
      </w:numPr>
      <w:contextualSpacing/>
    </w:pPr>
  </w:style>
  <w:style w:type="character" w:customStyle="1" w:styleId="Heading3Char">
    <w:name w:val="Heading 3 Char"/>
    <w:basedOn w:val="DefaultParagraphFont"/>
    <w:link w:val="Heading3"/>
    <w:uiPriority w:val="9"/>
    <w:rsid w:val="001D4F95"/>
    <w:rPr>
      <w:rFonts w:ascii="Arial" w:eastAsiaTheme="majorEastAsia" w:hAnsi="Arial"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2D3"/>
    <w:rPr>
      <w:rFonts w:ascii="Times New Roman" w:hAnsi="Times New Roman"/>
      <w:sz w:val="24"/>
    </w:rPr>
  </w:style>
  <w:style w:type="character" w:customStyle="1" w:styleId="Heading4Char">
    <w:name w:val="Heading 4 Char"/>
    <w:basedOn w:val="DefaultParagraphFont"/>
    <w:link w:val="Heading4"/>
    <w:uiPriority w:val="9"/>
    <w:rsid w:val="001D4F95"/>
    <w:rPr>
      <w:rFonts w:ascii="Arial" w:eastAsiaTheme="majorEastAsia" w:hAnsi="Arial" w:cstheme="majorBidi"/>
      <w:b/>
      <w:iCs/>
      <w:color w:val="002060"/>
      <w:sz w:val="24"/>
    </w:rPr>
  </w:style>
  <w:style w:type="character" w:customStyle="1" w:styleId="Heading5Char">
    <w:name w:val="Heading 5 Char"/>
    <w:basedOn w:val="DefaultParagraphFont"/>
    <w:link w:val="Heading5"/>
    <w:uiPriority w:val="9"/>
    <w:rsid w:val="00FF7BDF"/>
    <w:rPr>
      <w:rFonts w:asciiTheme="majorHAnsi" w:eastAsiaTheme="majorEastAsia" w:hAnsiTheme="majorHAnsi" w:cstheme="majorBidi"/>
      <w:b/>
      <w:i/>
      <w:sz w:val="24"/>
    </w:rPr>
  </w:style>
  <w:style w:type="character" w:customStyle="1" w:styleId="Heading6Char">
    <w:name w:val="Heading 6 Char"/>
    <w:basedOn w:val="DefaultParagraphFont"/>
    <w:link w:val="Heading6"/>
    <w:uiPriority w:val="9"/>
    <w:semiHidden/>
    <w:rsid w:val="00FF7BDF"/>
    <w:rPr>
      <w:rFonts w:eastAsiaTheme="majorEastAsia" w:cstheme="majorBidi"/>
      <w:i/>
      <w:sz w:val="24"/>
    </w:rPr>
  </w:style>
  <w:style w:type="character" w:customStyle="1" w:styleId="Heading7Char">
    <w:name w:val="Heading 7 Char"/>
    <w:basedOn w:val="DefaultParagraphFont"/>
    <w:link w:val="Heading7"/>
    <w:uiPriority w:val="9"/>
    <w:semiHidden/>
    <w:rsid w:val="00AB0B6F"/>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AB0B6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B0B6F"/>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customStyle="1" w:styleId="Tabletext">
    <w:name w:val="Table text"/>
    <w:basedOn w:val="Normal"/>
    <w:qFormat/>
    <w:rsid w:val="00D47AB4"/>
    <w:pPr>
      <w:keepNext/>
      <w:spacing w:before="60" w:after="60" w:line="240" w:lineRule="auto"/>
    </w:pPr>
  </w:style>
  <w:style w:type="paragraph" w:customStyle="1" w:styleId="Note">
    <w:name w:val="Note"/>
    <w:basedOn w:val="Normal"/>
    <w:qFormat/>
    <w:rsid w:val="00895776"/>
    <w:pPr>
      <w:keepLines/>
      <w:spacing w:after="360" w:line="240" w:lineRule="auto"/>
      <w:contextualSpacing/>
    </w:pPr>
    <w:rPr>
      <w:sz w:val="20"/>
      <w:szCs w:val="20"/>
    </w:rPr>
  </w:style>
  <w:style w:type="paragraph" w:customStyle="1" w:styleId="Figurecaption">
    <w:name w:val="Figure caption"/>
    <w:basedOn w:val="Caption"/>
    <w:link w:val="FigurecaptionChar"/>
    <w:uiPriority w:val="35"/>
    <w:rsid w:val="008E7443"/>
    <w:pPr>
      <w:spacing w:after="0"/>
    </w:pPr>
  </w:style>
  <w:style w:type="character" w:customStyle="1" w:styleId="CaptionChar">
    <w:name w:val="Caption Char"/>
    <w:basedOn w:val="DefaultParagraphFont"/>
    <w:link w:val="Caption"/>
    <w:uiPriority w:val="35"/>
    <w:rsid w:val="00895776"/>
    <w:rPr>
      <w:b/>
      <w:iCs/>
      <w:szCs w:val="18"/>
    </w:rPr>
  </w:style>
  <w:style w:type="character" w:customStyle="1" w:styleId="FigurecaptionChar">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customStyle="1" w:styleId="FootnoteTextChar">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customStyle="1" w:styleId="normaltextrun">
    <w:name w:val="normaltextrun"/>
    <w:basedOn w:val="DefaultParagraphFont"/>
    <w:rsid w:val="00C8097A"/>
  </w:style>
  <w:style w:type="paragraph" w:customStyle="1" w:styleId="paragraph">
    <w:name w:val="paragraph"/>
    <w:basedOn w:val="Normal"/>
    <w:rsid w:val="00C8097A"/>
    <w:pPr>
      <w:spacing w:before="100" w:beforeAutospacing="1" w:after="100" w:afterAutospacing="1" w:line="240" w:lineRule="auto"/>
    </w:pPr>
    <w:rPr>
      <w:rFonts w:eastAsia="Times New Roman" w:cs="Times New Roman"/>
      <w:szCs w:val="24"/>
    </w:rPr>
  </w:style>
  <w:style w:type="character" w:customStyle="1" w:styleId="eop">
    <w:name w:val="eop"/>
    <w:basedOn w:val="DefaultParagraphFont"/>
    <w:rsid w:val="00C8097A"/>
  </w:style>
  <w:style w:type="character" w:customStyle="1" w:styleId="spellingerror">
    <w:name w:val="spellingerror"/>
    <w:basedOn w:val="DefaultParagraphFont"/>
    <w:rsid w:val="00C8097A"/>
  </w:style>
  <w:style w:type="character" w:customStyle="1" w:styleId="tabchar">
    <w:name w:val="tabchar"/>
    <w:basedOn w:val="DefaultParagraphFont"/>
    <w:rsid w:val="00C8097A"/>
  </w:style>
  <w:style w:type="character" w:customStyle="1" w:styleId="contextualspellingandgrammarerror">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customStyle="1" w:styleId="UnresolvedMention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1D4F95"/>
    <w:rPr>
      <w:rFonts w:ascii="Arial" w:eastAsiaTheme="majorEastAsia" w:hAnsi="Arial"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customStyle="1" w:styleId="CommentTextChar">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customStyle="1" w:styleId="CommentSubjectChar">
    <w:name w:val="Comment Subject Char"/>
    <w:basedOn w:val="CommentTextChar"/>
    <w:link w:val="CommentSubject"/>
    <w:uiPriority w:val="99"/>
    <w:semiHidden/>
    <w:rsid w:val="00C8097A"/>
    <w:rPr>
      <w:rFonts w:ascii="Times New Roman" w:hAnsi="Times New Roman"/>
      <w:b/>
      <w:bCs/>
      <w:sz w:val="20"/>
      <w:szCs w:val="20"/>
    </w:rPr>
  </w:style>
  <w:style w:type="character" w:customStyle="1" w:styleId="UnresolvedMention2">
    <w:name w:val="Unresolved Mention2"/>
    <w:basedOn w:val="DefaultParagraphFont"/>
    <w:uiPriority w:val="99"/>
    <w:semiHidden/>
    <w:unhideWhenUsed/>
    <w:rsid w:val="00C8097A"/>
    <w:rPr>
      <w:color w:val="605E5C"/>
      <w:shd w:val="clear" w:color="auto" w:fill="E1DFDD"/>
    </w:rPr>
  </w:style>
  <w:style w:type="character" w:customStyle="1" w:styleId="UnresolvedMention3">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customStyle="1" w:styleId="UnresolvedMention4">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customStyle="1" w:styleId="UnresolvedMention5">
    <w:name w:val="Unresolved Mention5"/>
    <w:basedOn w:val="DefaultParagraphFont"/>
    <w:uiPriority w:val="99"/>
    <w:semiHidden/>
    <w:unhideWhenUsed/>
    <w:rsid w:val="00C8097A"/>
    <w:rPr>
      <w:color w:val="605E5C"/>
      <w:shd w:val="clear" w:color="auto" w:fill="E1DFDD"/>
    </w:rPr>
  </w:style>
  <w:style w:type="paragraph" w:customStyle="1" w:styleId="1qeiagb0cpwnlhdf9xsijm">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customStyle="1" w:styleId="UnresolvedMention6">
    <w:name w:val="Unresolved Mention6"/>
    <w:basedOn w:val="DefaultParagraphFont"/>
    <w:uiPriority w:val="99"/>
    <w:semiHidden/>
    <w:unhideWhenUsed/>
    <w:rsid w:val="00C8097A"/>
    <w:rPr>
      <w:color w:val="605E5C"/>
      <w:shd w:val="clear" w:color="auto" w:fill="E1DFDD"/>
    </w:rPr>
  </w:style>
  <w:style w:type="paragraph" w:customStyle="1" w:styleId="Participantquote">
    <w:name w:val="Participant quote"/>
    <w:basedOn w:val="Normal"/>
    <w:link w:val="ParticipantquoteChar"/>
    <w:qFormat/>
    <w:rsid w:val="009134C2"/>
    <w:pPr>
      <w:spacing w:after="360" w:line="240" w:lineRule="auto"/>
    </w:pPr>
    <w:rPr>
      <w:lang w:eastAsia="en-NZ"/>
    </w:rPr>
  </w:style>
  <w:style w:type="character" w:customStyle="1" w:styleId="ParticipantquoteChar">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eastAsiaTheme="majorEastAsia" w:hAnsiTheme="majorHAnsi" w:cstheme="majorBidi"/>
      <w:b/>
      <w:bCs/>
      <w:szCs w:val="24"/>
    </w:rPr>
  </w:style>
  <w:style w:type="character" w:customStyle="1" w:styleId="UnresolvedMention7">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customStyle="1" w:styleId="findhit">
    <w:name w:val="findhit"/>
    <w:basedOn w:val="DefaultParagraphFont"/>
    <w:rsid w:val="00C8097A"/>
  </w:style>
  <w:style w:type="paragraph" w:customStyle="1" w:styleId="Number">
    <w:name w:val="Number"/>
    <w:basedOn w:val="Normal"/>
    <w:rsid w:val="001A3976"/>
    <w:pPr>
      <w:numPr>
        <w:numId w:val="25"/>
      </w:numPr>
      <w:spacing w:before="180" w:after="0" w:line="240" w:lineRule="auto"/>
    </w:pPr>
    <w:rPr>
      <w:rFonts w:ascii="Segoe UI" w:eastAsia="Times New Roman" w:hAnsi="Segoe UI" w:cs="Times New Roman"/>
      <w:sz w:val="21"/>
      <w:szCs w:val="24"/>
      <w:lang w:eastAsia="en-GB"/>
    </w:rPr>
  </w:style>
  <w:style w:type="paragraph" w:customStyle="1" w:styleId="Letter">
    <w:name w:val="Letter"/>
    <w:basedOn w:val="Normal"/>
    <w:rsid w:val="001A3976"/>
    <w:pPr>
      <w:numPr>
        <w:ilvl w:val="1"/>
        <w:numId w:val="15"/>
      </w:numPr>
      <w:spacing w:before="120" w:after="0" w:line="240" w:lineRule="auto"/>
    </w:pPr>
    <w:rPr>
      <w:rFonts w:ascii="Segoe UI" w:eastAsia="Times New Roman" w:hAnsi="Segoe UI" w:cs="Times New Roman"/>
      <w:sz w:val="21"/>
      <w:szCs w:val="20"/>
      <w:lang w:eastAsia="en-GB"/>
    </w:rPr>
  </w:style>
  <w:style w:type="paragraph" w:customStyle="1" w:styleId="Roman">
    <w:name w:val="Roman"/>
    <w:basedOn w:val="Normal"/>
    <w:rsid w:val="001A3976"/>
    <w:pPr>
      <w:numPr>
        <w:ilvl w:val="2"/>
        <w:numId w:val="15"/>
      </w:numPr>
      <w:spacing w:before="90" w:after="0" w:line="240" w:lineRule="auto"/>
    </w:pPr>
    <w:rPr>
      <w:rFonts w:ascii="Segoe UI" w:eastAsia="Arial Unicode MS" w:hAnsi="Segoe UI" w:cs="Times New Roman"/>
      <w:sz w:val="21"/>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485244060">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671370426">
      <w:bodyDiv w:val="1"/>
      <w:marLeft w:val="0"/>
      <w:marRight w:val="0"/>
      <w:marTop w:val="0"/>
      <w:marBottom w:val="0"/>
      <w:divBdr>
        <w:top w:val="none" w:sz="0" w:space="0" w:color="auto"/>
        <w:left w:val="none" w:sz="0" w:space="0" w:color="auto"/>
        <w:bottom w:val="none" w:sz="0" w:space="0" w:color="auto"/>
        <w:right w:val="none" w:sz="0" w:space="0" w:color="auto"/>
      </w:divBdr>
      <w:divsChild>
        <w:div w:id="554777162">
          <w:marLeft w:val="0"/>
          <w:marRight w:val="0"/>
          <w:marTop w:val="0"/>
          <w:marBottom w:val="0"/>
          <w:divBdr>
            <w:top w:val="none" w:sz="0" w:space="0" w:color="auto"/>
            <w:left w:val="none" w:sz="0" w:space="0" w:color="auto"/>
            <w:bottom w:val="none" w:sz="0" w:space="0" w:color="auto"/>
            <w:right w:val="none" w:sz="0" w:space="0" w:color="auto"/>
          </w:divBdr>
        </w:div>
        <w:div w:id="1043020783">
          <w:marLeft w:val="0"/>
          <w:marRight w:val="0"/>
          <w:marTop w:val="0"/>
          <w:marBottom w:val="0"/>
          <w:divBdr>
            <w:top w:val="none" w:sz="0" w:space="0" w:color="auto"/>
            <w:left w:val="none" w:sz="0" w:space="0" w:color="auto"/>
            <w:bottom w:val="none" w:sz="0" w:space="0" w:color="auto"/>
            <w:right w:val="none" w:sz="0" w:space="0" w:color="auto"/>
          </w:divBdr>
        </w:div>
        <w:div w:id="1573197430">
          <w:marLeft w:val="0"/>
          <w:marRight w:val="0"/>
          <w:marTop w:val="0"/>
          <w:marBottom w:val="0"/>
          <w:divBdr>
            <w:top w:val="none" w:sz="0" w:space="0" w:color="auto"/>
            <w:left w:val="none" w:sz="0" w:space="0" w:color="auto"/>
            <w:bottom w:val="none" w:sz="0" w:space="0" w:color="auto"/>
            <w:right w:val="none" w:sz="0" w:space="0" w:color="auto"/>
          </w:divBdr>
        </w:div>
        <w:div w:id="1291979342">
          <w:marLeft w:val="0"/>
          <w:marRight w:val="0"/>
          <w:marTop w:val="0"/>
          <w:marBottom w:val="0"/>
          <w:divBdr>
            <w:top w:val="none" w:sz="0" w:space="0" w:color="auto"/>
            <w:left w:val="none" w:sz="0" w:space="0" w:color="auto"/>
            <w:bottom w:val="none" w:sz="0" w:space="0" w:color="auto"/>
            <w:right w:val="none" w:sz="0" w:space="0" w:color="auto"/>
          </w:divBdr>
        </w:div>
        <w:div w:id="1849712058">
          <w:marLeft w:val="0"/>
          <w:marRight w:val="0"/>
          <w:marTop w:val="0"/>
          <w:marBottom w:val="0"/>
          <w:divBdr>
            <w:top w:val="none" w:sz="0" w:space="0" w:color="auto"/>
            <w:left w:val="none" w:sz="0" w:space="0" w:color="auto"/>
            <w:bottom w:val="none" w:sz="0" w:space="0" w:color="auto"/>
            <w:right w:val="none" w:sz="0" w:space="0" w:color="auto"/>
          </w:divBdr>
        </w:div>
        <w:div w:id="982737605">
          <w:marLeft w:val="0"/>
          <w:marRight w:val="0"/>
          <w:marTop w:val="0"/>
          <w:marBottom w:val="0"/>
          <w:divBdr>
            <w:top w:val="none" w:sz="0" w:space="0" w:color="auto"/>
            <w:left w:val="none" w:sz="0" w:space="0" w:color="auto"/>
            <w:bottom w:val="none" w:sz="0" w:space="0" w:color="auto"/>
            <w:right w:val="none" w:sz="0" w:space="0" w:color="auto"/>
          </w:divBdr>
        </w:div>
        <w:div w:id="1262834224">
          <w:marLeft w:val="0"/>
          <w:marRight w:val="0"/>
          <w:marTop w:val="0"/>
          <w:marBottom w:val="0"/>
          <w:divBdr>
            <w:top w:val="none" w:sz="0" w:space="0" w:color="auto"/>
            <w:left w:val="none" w:sz="0" w:space="0" w:color="auto"/>
            <w:bottom w:val="none" w:sz="0" w:space="0" w:color="auto"/>
            <w:right w:val="none" w:sz="0" w:space="0" w:color="auto"/>
          </w:divBdr>
        </w:div>
      </w:divsChild>
    </w:div>
    <w:div w:id="760103515">
      <w:bodyDiv w:val="1"/>
      <w:marLeft w:val="0"/>
      <w:marRight w:val="0"/>
      <w:marTop w:val="0"/>
      <w:marBottom w:val="0"/>
      <w:divBdr>
        <w:top w:val="none" w:sz="0" w:space="0" w:color="auto"/>
        <w:left w:val="none" w:sz="0" w:space="0" w:color="auto"/>
        <w:bottom w:val="none" w:sz="0" w:space="0" w:color="auto"/>
        <w:right w:val="none" w:sz="0" w:space="0" w:color="auto"/>
      </w:divBdr>
      <w:divsChild>
        <w:div w:id="1197156909">
          <w:marLeft w:val="0"/>
          <w:marRight w:val="0"/>
          <w:marTop w:val="0"/>
          <w:marBottom w:val="0"/>
          <w:divBdr>
            <w:top w:val="none" w:sz="0" w:space="0" w:color="auto"/>
            <w:left w:val="none" w:sz="0" w:space="0" w:color="auto"/>
            <w:bottom w:val="none" w:sz="0" w:space="0" w:color="auto"/>
            <w:right w:val="none" w:sz="0" w:space="0" w:color="auto"/>
          </w:divBdr>
        </w:div>
        <w:div w:id="375199928">
          <w:marLeft w:val="0"/>
          <w:marRight w:val="0"/>
          <w:marTop w:val="0"/>
          <w:marBottom w:val="0"/>
          <w:divBdr>
            <w:top w:val="none" w:sz="0" w:space="0" w:color="auto"/>
            <w:left w:val="none" w:sz="0" w:space="0" w:color="auto"/>
            <w:bottom w:val="none" w:sz="0" w:space="0" w:color="auto"/>
            <w:right w:val="none" w:sz="0" w:space="0" w:color="auto"/>
          </w:divBdr>
        </w:div>
        <w:div w:id="1681278617">
          <w:marLeft w:val="0"/>
          <w:marRight w:val="0"/>
          <w:marTop w:val="0"/>
          <w:marBottom w:val="0"/>
          <w:divBdr>
            <w:top w:val="none" w:sz="0" w:space="0" w:color="auto"/>
            <w:left w:val="none" w:sz="0" w:space="0" w:color="auto"/>
            <w:bottom w:val="none" w:sz="0" w:space="0" w:color="auto"/>
            <w:right w:val="none" w:sz="0" w:space="0" w:color="auto"/>
          </w:divBdr>
        </w:div>
        <w:div w:id="1759014982">
          <w:marLeft w:val="0"/>
          <w:marRight w:val="0"/>
          <w:marTop w:val="0"/>
          <w:marBottom w:val="0"/>
          <w:divBdr>
            <w:top w:val="none" w:sz="0" w:space="0" w:color="auto"/>
            <w:left w:val="none" w:sz="0" w:space="0" w:color="auto"/>
            <w:bottom w:val="none" w:sz="0" w:space="0" w:color="auto"/>
            <w:right w:val="none" w:sz="0" w:space="0" w:color="auto"/>
          </w:divBdr>
        </w:div>
        <w:div w:id="1230657201">
          <w:marLeft w:val="0"/>
          <w:marRight w:val="0"/>
          <w:marTop w:val="0"/>
          <w:marBottom w:val="0"/>
          <w:divBdr>
            <w:top w:val="none" w:sz="0" w:space="0" w:color="auto"/>
            <w:left w:val="none" w:sz="0" w:space="0" w:color="auto"/>
            <w:bottom w:val="none" w:sz="0" w:space="0" w:color="auto"/>
            <w:right w:val="none" w:sz="0" w:space="0" w:color="auto"/>
          </w:divBdr>
        </w:div>
        <w:div w:id="1991709065">
          <w:marLeft w:val="0"/>
          <w:marRight w:val="0"/>
          <w:marTop w:val="0"/>
          <w:marBottom w:val="0"/>
          <w:divBdr>
            <w:top w:val="none" w:sz="0" w:space="0" w:color="auto"/>
            <w:left w:val="none" w:sz="0" w:space="0" w:color="auto"/>
            <w:bottom w:val="none" w:sz="0" w:space="0" w:color="auto"/>
            <w:right w:val="none" w:sz="0" w:space="0" w:color="auto"/>
          </w:divBdr>
        </w:div>
        <w:div w:id="1390686703">
          <w:marLeft w:val="0"/>
          <w:marRight w:val="0"/>
          <w:marTop w:val="0"/>
          <w:marBottom w:val="0"/>
          <w:divBdr>
            <w:top w:val="none" w:sz="0" w:space="0" w:color="auto"/>
            <w:left w:val="none" w:sz="0" w:space="0" w:color="auto"/>
            <w:bottom w:val="none" w:sz="0" w:space="0" w:color="auto"/>
            <w:right w:val="none" w:sz="0" w:space="0" w:color="auto"/>
          </w:divBdr>
        </w:div>
      </w:divsChild>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417820829">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30577562">
      <w:bodyDiv w:val="1"/>
      <w:marLeft w:val="0"/>
      <w:marRight w:val="0"/>
      <w:marTop w:val="0"/>
      <w:marBottom w:val="0"/>
      <w:divBdr>
        <w:top w:val="none" w:sz="0" w:space="0" w:color="auto"/>
        <w:left w:val="none" w:sz="0" w:space="0" w:color="auto"/>
        <w:bottom w:val="none" w:sz="0" w:space="0" w:color="auto"/>
        <w:right w:val="none" w:sz="0" w:space="0" w:color="auto"/>
      </w:divBdr>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 w:id="207620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un.org/development/desa/disabilities/convention-on-the-rights-of-persons-with-disabilities.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health.govt.nz/publication/whaia-te-ao-marama-2018-2022-maori-disability-action-plan" TargetMode="External"/><Relationship Id="rId7" Type="http://schemas.openxmlformats.org/officeDocument/2006/relationships/settings" Target="settings.xml"/><Relationship Id="rId12" Type="http://schemas.openxmlformats.org/officeDocument/2006/relationships/image" Target="media/image2.tiff"/><Relationship Id="rId17" Type="http://schemas.openxmlformats.org/officeDocument/2006/relationships/hyperlink" Target="https://www.odi.govt.nz/guidance-and-resources/guidance-for-policy-mak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rchives.govt.nz/discover-our-stories/the-treaty-of-waitangi" TargetMode="External"/><Relationship Id="rId20" Type="http://schemas.openxmlformats.org/officeDocument/2006/relationships/hyperlink" Target="https://www.enablinggoodlives.co.nz/about-egl/egl-approach/princip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policy@dpa.org.nz"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odi.govt.nz/nz-disability-strateg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moh.govt.nz/notebook/nbbooks.nsf/0/5E544A3A23BEAECDCC2580FE007F7518/$file/faiva-ora-2016-2021-national-pasifika-disability-plan-feb17.pdf" TargetMode="External"/><Relationship Id="rId27" Type="http://schemas.microsoft.com/office/2020/10/relationships/intelligence" Target="intelligence2.xml"/></Relationships>
</file>

<file path=word/_rels/footnotes.xml.rels><?xml version="1.0" encoding="UTF-8" standalone="yes"?>
<Relationships xmlns="http://schemas.openxmlformats.org/package/2006/relationships"><Relationship Id="rId3" Type="http://schemas.openxmlformats.org/officeDocument/2006/relationships/hyperlink" Target="https://www.stuff.co.nz/national/health/79898328/concern-over-access-to-sign-language-interpreters-after-64hour-wait" TargetMode="External"/><Relationship Id="rId2" Type="http://schemas.openxmlformats.org/officeDocument/2006/relationships/hyperlink" Target="https://nzhistory.govt.nz/culture/maori-language-week/history-of-the-maori-language" TargetMode="External"/><Relationship Id="rId1" Type="http://schemas.openxmlformats.org/officeDocument/2006/relationships/hyperlink" Target="https://thespinoff.co.nz/atea/13-11-2024/as-te-reo-maori-grows-so-does-the-search-for-trilingual-interpreters" TargetMode="External"/><Relationship Id="rId6" Type="http://schemas.openxmlformats.org/officeDocument/2006/relationships/hyperlink" Target="https://www.deaf.org.nz/translation/how-the-government-is-helping-and-listening-to-the-abuse-in-care-royal-commission-of-inquiry/" TargetMode="External"/><Relationship Id="rId5" Type="http://schemas.openxmlformats.org/officeDocument/2006/relationships/hyperlink" Target="https://survivorexperiences.govt.nz/news/big-strides-made-for-deaf-survivors-of-abuse" TargetMode="External"/><Relationship Id="rId4" Type="http://schemas.openxmlformats.org/officeDocument/2006/relationships/hyperlink" Target="https://signdn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1c1e0c0e41aa2266f788164a844df89a">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6c5e2e814099223e017fcc176688bf36"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AEB22-13F0-4141-80FA-8FFE373C7EC1}">
  <ds:schemaRefs>
    <ds:schemaRef ds:uri="http://schemas.microsoft.com/office/2006/metadata/properties"/>
    <ds:schemaRef ds:uri="http://schemas.microsoft.com/office/infopath/2007/PartnerControls"/>
    <ds:schemaRef ds:uri="c67b1871-600f-4b9e-a4b1-ab314be2ee20"/>
    <ds:schemaRef ds:uri="d2301f34-5cde-48a5-92d5-a0089b6a6a0e"/>
  </ds:schemaRefs>
</ds:datastoreItem>
</file>

<file path=customXml/itemProps2.xml><?xml version="1.0" encoding="utf-8"?>
<ds:datastoreItem xmlns:ds="http://schemas.openxmlformats.org/officeDocument/2006/customXml" ds:itemID="{C5FEFF4D-D2C1-4109-88F4-CB08DF9C1392}">
  <ds:schemaRefs>
    <ds:schemaRef ds:uri="http://schemas.microsoft.com/sharepoint/v3/contenttype/forms"/>
  </ds:schemaRefs>
</ds:datastoreItem>
</file>

<file path=customXml/itemProps3.xml><?xml version="1.0" encoding="utf-8"?>
<ds:datastoreItem xmlns:ds="http://schemas.openxmlformats.org/officeDocument/2006/customXml" ds:itemID="{FD9A2D52-1184-4BB5-A50D-E0D6756B1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1871-600f-4b9e-a4b1-ab314be2ee20"/>
    <ds:schemaRef ds:uri="d2301f34-5cde-48a5-92d5-a0089b6a6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2999</Words>
  <Characters>17097</Characters>
  <Application>Microsoft Office Word</Application>
  <DocSecurity>0</DocSecurity>
  <Lines>142</Lines>
  <Paragraphs>40</Paragraphs>
  <ScaleCrop>false</ScaleCrop>
  <Company>healthAlliance</Company>
  <LinksUpToDate>false</LinksUpToDate>
  <CharactersWithSpaces>20056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Patti Poa</cp:lastModifiedBy>
  <cp:revision>319</cp:revision>
  <cp:lastPrinted>2020-04-02T12:17:00Z</cp:lastPrinted>
  <dcterms:created xsi:type="dcterms:W3CDTF">2025-05-27T20:22:00Z</dcterms:created>
  <dcterms:modified xsi:type="dcterms:W3CDTF">2025-06-02T21:56:00Z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